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81" w:rsidRPr="00BB0581" w:rsidRDefault="00BB0581" w:rsidP="00BB05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581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341DAB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BB0581" w:rsidRPr="00BB0581" w:rsidRDefault="00BB0581" w:rsidP="00BB058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0581" w:rsidRPr="00BB0581" w:rsidRDefault="00BB0581" w:rsidP="00BB058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0581" w:rsidRPr="00BB0581" w:rsidRDefault="00BB0581" w:rsidP="00BB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581">
        <w:rPr>
          <w:rFonts w:ascii="Times New Roman" w:eastAsia="Times New Roman" w:hAnsi="Times New Roman" w:cs="Times New Roman"/>
          <w:sz w:val="20"/>
          <w:szCs w:val="20"/>
        </w:rPr>
        <w:t>……………………………….</w:t>
      </w:r>
      <w:r w:rsidRPr="00BB0581">
        <w:rPr>
          <w:rFonts w:ascii="Times New Roman" w:eastAsia="Times New Roman" w:hAnsi="Times New Roman" w:cs="Times New Roman"/>
          <w:sz w:val="20"/>
          <w:szCs w:val="20"/>
        </w:rPr>
        <w:tab/>
      </w:r>
      <w:r w:rsidRPr="00BB0581">
        <w:rPr>
          <w:rFonts w:ascii="Times New Roman" w:eastAsia="Times New Roman" w:hAnsi="Times New Roman" w:cs="Times New Roman"/>
          <w:sz w:val="20"/>
          <w:szCs w:val="20"/>
        </w:rPr>
        <w:tab/>
      </w:r>
      <w:r w:rsidRPr="00BB0581">
        <w:rPr>
          <w:rFonts w:ascii="Times New Roman" w:eastAsia="Times New Roman" w:hAnsi="Times New Roman" w:cs="Times New Roman"/>
          <w:sz w:val="20"/>
          <w:szCs w:val="20"/>
        </w:rPr>
        <w:tab/>
      </w:r>
      <w:r w:rsidRPr="00BB0581">
        <w:rPr>
          <w:rFonts w:ascii="Times New Roman" w:eastAsia="Times New Roman" w:hAnsi="Times New Roman" w:cs="Times New Roman"/>
          <w:sz w:val="20"/>
          <w:szCs w:val="20"/>
        </w:rPr>
        <w:tab/>
      </w:r>
      <w:r w:rsidRPr="00BB0581">
        <w:rPr>
          <w:rFonts w:ascii="Times New Roman" w:eastAsia="Times New Roman" w:hAnsi="Times New Roman" w:cs="Times New Roman"/>
          <w:sz w:val="20"/>
          <w:szCs w:val="20"/>
        </w:rPr>
        <w:tab/>
      </w:r>
      <w:r w:rsidRPr="00BB058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…………………………….</w:t>
      </w:r>
    </w:p>
    <w:p w:rsidR="00BB0581" w:rsidRPr="00BB0581" w:rsidRDefault="00BB0581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B0581">
        <w:rPr>
          <w:rFonts w:ascii="Times New Roman" w:eastAsia="Times New Roman" w:hAnsi="Times New Roman" w:cs="Times New Roman"/>
          <w:sz w:val="18"/>
          <w:szCs w:val="18"/>
        </w:rPr>
        <w:t>(pieczęć firmowa wnioskodawcy)</w:t>
      </w:r>
      <w:r w:rsidRPr="00BB0581">
        <w:rPr>
          <w:rFonts w:ascii="Times New Roman" w:eastAsia="Times New Roman" w:hAnsi="Times New Roman" w:cs="Times New Roman"/>
          <w:sz w:val="18"/>
          <w:szCs w:val="18"/>
        </w:rPr>
        <w:tab/>
      </w:r>
      <w:r w:rsidRPr="00BB0581">
        <w:rPr>
          <w:rFonts w:ascii="Times New Roman" w:eastAsia="Times New Roman" w:hAnsi="Times New Roman" w:cs="Times New Roman"/>
          <w:sz w:val="18"/>
          <w:szCs w:val="18"/>
        </w:rPr>
        <w:tab/>
      </w:r>
      <w:r w:rsidRPr="00BB0581">
        <w:rPr>
          <w:rFonts w:ascii="Times New Roman" w:eastAsia="Times New Roman" w:hAnsi="Times New Roman" w:cs="Times New Roman"/>
          <w:sz w:val="18"/>
          <w:szCs w:val="18"/>
        </w:rPr>
        <w:tab/>
      </w:r>
      <w:r w:rsidRPr="00BB0581">
        <w:rPr>
          <w:rFonts w:ascii="Times New Roman" w:eastAsia="Times New Roman" w:hAnsi="Times New Roman" w:cs="Times New Roman"/>
          <w:sz w:val="18"/>
          <w:szCs w:val="18"/>
        </w:rPr>
        <w:tab/>
      </w:r>
      <w:r w:rsidRPr="00BB0581">
        <w:rPr>
          <w:rFonts w:ascii="Times New Roman" w:eastAsia="Times New Roman" w:hAnsi="Times New Roman" w:cs="Times New Roman"/>
          <w:sz w:val="18"/>
          <w:szCs w:val="18"/>
        </w:rPr>
        <w:tab/>
      </w:r>
      <w:r w:rsidRPr="00BB0581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(miejscowość i data)</w:t>
      </w:r>
    </w:p>
    <w:p w:rsidR="00BB0581" w:rsidRDefault="00BB0581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3064F" w:rsidRDefault="0023064F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0581" w:rsidRDefault="00BB0581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0581" w:rsidRPr="00BB0581" w:rsidRDefault="00BB0581" w:rsidP="00BB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581">
        <w:rPr>
          <w:rFonts w:ascii="Times New Roman" w:eastAsia="Times New Roman" w:hAnsi="Times New Roman" w:cs="Times New Roman"/>
          <w:b/>
          <w:sz w:val="24"/>
          <w:szCs w:val="24"/>
        </w:rPr>
        <w:t>Oświadczenie do wniosku</w:t>
      </w:r>
    </w:p>
    <w:p w:rsidR="00BB0581" w:rsidRPr="00BB0581" w:rsidRDefault="00BB0581" w:rsidP="00BB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581">
        <w:rPr>
          <w:rFonts w:ascii="Times New Roman" w:eastAsia="Times New Roman" w:hAnsi="Times New Roman" w:cs="Times New Roman"/>
          <w:b/>
          <w:sz w:val="24"/>
          <w:szCs w:val="24"/>
        </w:rPr>
        <w:t>składane przez producenta rolnego</w:t>
      </w:r>
    </w:p>
    <w:p w:rsidR="00BB0581" w:rsidRDefault="00BB0581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0581" w:rsidRPr="00BB0581" w:rsidRDefault="00BB0581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0581" w:rsidRPr="00BB0581" w:rsidRDefault="00BB0581" w:rsidP="00BB0581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BB0581">
        <w:rPr>
          <w:rFonts w:ascii="Times New Roman" w:eastAsia="Times New Roman" w:hAnsi="Times New Roman" w:cs="Times New Roman"/>
          <w:b/>
        </w:rPr>
        <w:t>W imieniu swoim lub podmiotu, który reprezentuje oświadczam, że:</w:t>
      </w:r>
    </w:p>
    <w:p w:rsidR="00BB0581" w:rsidRPr="00BB0581" w:rsidRDefault="00BB0581" w:rsidP="00BB0581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B0581" w:rsidRPr="00BB0581" w:rsidRDefault="00BB0581" w:rsidP="00BB0581">
      <w:pPr>
        <w:numPr>
          <w:ilvl w:val="0"/>
          <w:numId w:val="2"/>
        </w:numPr>
        <w:autoSpaceDN w:val="0"/>
        <w:spacing w:after="0" w:line="259" w:lineRule="auto"/>
        <w:jc w:val="both"/>
        <w:rPr>
          <w:rFonts w:ascii="Times New Roman" w:eastAsia="Times New Roman" w:hAnsi="Times New Roman" w:cs="Times New Roman"/>
        </w:rPr>
      </w:pPr>
      <w:r w:rsidRPr="00BB0581">
        <w:rPr>
          <w:rFonts w:ascii="Times New Roman" w:eastAsia="Times New Roman" w:hAnsi="Times New Roman" w:cs="Times New Roman"/>
          <w:b/>
        </w:rPr>
        <w:t>zalegam /nie zalegam*</w:t>
      </w:r>
      <w:r w:rsidRPr="00BB0581">
        <w:rPr>
          <w:rFonts w:ascii="Times New Roman" w:eastAsia="Times New Roman" w:hAnsi="Times New Roman" w:cs="Times New Roman"/>
        </w:rPr>
        <w:t xml:space="preserve"> w dniu złożenia wniosku z wypłacaniem wynagrodzeń pracownikom oraz z opłacaniem należnych składek na ubezpieczenia społeczne, ubezpieczenia zdrowotne, Fundusz Pracy, Fundusz Gwarantowanych Świadczeń Pracowniczych oraz innych danin publicznych.</w:t>
      </w:r>
    </w:p>
    <w:p w:rsidR="00BB0581" w:rsidRPr="00BB0581" w:rsidRDefault="00BB0581" w:rsidP="00BB05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B0581">
        <w:rPr>
          <w:rFonts w:ascii="Times New Roman" w:eastAsia="Times New Roman" w:hAnsi="Times New Roman" w:cs="Times New Roman"/>
          <w:b/>
          <w:color w:val="000000"/>
        </w:rPr>
        <w:t>zapoznałem się</w:t>
      </w:r>
      <w:r w:rsidRPr="00BB0581">
        <w:rPr>
          <w:rFonts w:ascii="Times New Roman" w:eastAsia="Times New Roman" w:hAnsi="Times New Roman" w:cs="Times New Roman"/>
          <w:color w:val="000000"/>
        </w:rPr>
        <w:t xml:space="preserve"> z warunkami rozporządzenia</w:t>
      </w:r>
      <w:r w:rsidRPr="00BB058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BB0581">
        <w:rPr>
          <w:rFonts w:ascii="Times New Roman" w:eastAsia="Calibri" w:hAnsi="Times New Roman" w:cs="Times New Roman"/>
          <w:lang w:eastAsia="en-US"/>
        </w:rPr>
        <w:t>Ministra Pracy i Polityki Społecznej z dnia                      24 czerwca 2014r. w sprawie organizowania prac interwencyjnych i robót publicznych oraz jednorazowej refundacji kosztów z tytułu opłaconych składek na ubezpieczenia społeczne               (Dz. U. z 2014r. poz. 864)</w:t>
      </w:r>
    </w:p>
    <w:p w:rsidR="00BB0581" w:rsidRPr="00BB0581" w:rsidRDefault="00BB0581" w:rsidP="00BB0581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B0581">
        <w:rPr>
          <w:rFonts w:ascii="Times New Roman" w:eastAsia="Times New Roman" w:hAnsi="Times New Roman" w:cs="Times New Roman"/>
          <w:b/>
          <w:color w:val="000000"/>
        </w:rPr>
        <w:t>zapoznałem się</w:t>
      </w:r>
      <w:r w:rsidRPr="00BB0581">
        <w:rPr>
          <w:rFonts w:ascii="Times New Roman" w:eastAsia="Times New Roman" w:hAnsi="Times New Roman" w:cs="Times New Roman"/>
          <w:color w:val="000000"/>
        </w:rPr>
        <w:t xml:space="preserve"> z rozporządzeniem Komisji (UE) Nr 1408/2013 z dnia 18.12.2013r. </w:t>
      </w:r>
      <w:r w:rsidR="00214B0E">
        <w:rPr>
          <w:rFonts w:ascii="Times New Roman" w:eastAsia="Times New Roman" w:hAnsi="Times New Roman" w:cs="Times New Roman"/>
          <w:color w:val="000000"/>
        </w:rPr>
        <w:t xml:space="preserve">                       </w:t>
      </w:r>
      <w:r w:rsidRPr="00BB0581">
        <w:rPr>
          <w:rFonts w:ascii="Times New Roman" w:eastAsia="Times New Roman" w:hAnsi="Times New Roman" w:cs="Times New Roman"/>
          <w:color w:val="000000"/>
        </w:rPr>
        <w:t xml:space="preserve">w sprawie zastosowania art. 107 i 108 Traktatu  o funkcjonowaniu Unii Europejskiej </w:t>
      </w:r>
      <w:r w:rsidR="00214B0E"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Pr="00BB0581">
        <w:rPr>
          <w:rFonts w:ascii="Times New Roman" w:eastAsia="Times New Roman" w:hAnsi="Times New Roman" w:cs="Times New Roman"/>
          <w:color w:val="000000"/>
        </w:rPr>
        <w:t xml:space="preserve">do pomocy </w:t>
      </w:r>
      <w:r w:rsidRPr="00BB0581">
        <w:rPr>
          <w:rFonts w:ascii="Times New Roman" w:eastAsia="Times New Roman" w:hAnsi="Times New Roman" w:cs="Times New Roman"/>
          <w:iCs/>
          <w:color w:val="000000"/>
        </w:rPr>
        <w:t xml:space="preserve">de </w:t>
      </w:r>
      <w:proofErr w:type="spellStart"/>
      <w:r w:rsidRPr="00BB0581">
        <w:rPr>
          <w:rFonts w:ascii="Times New Roman" w:eastAsia="Times New Roman" w:hAnsi="Times New Roman" w:cs="Times New Roman"/>
          <w:iCs/>
          <w:color w:val="000000"/>
        </w:rPr>
        <w:t>minimis</w:t>
      </w:r>
      <w:proofErr w:type="spellEnd"/>
      <w:r w:rsidRPr="00BB0581">
        <w:rPr>
          <w:rFonts w:ascii="Times New Roman" w:eastAsia="Times New Roman" w:hAnsi="Times New Roman" w:cs="Times New Roman"/>
          <w:iCs/>
          <w:color w:val="000000"/>
        </w:rPr>
        <w:t xml:space="preserve">  </w:t>
      </w:r>
      <w:r w:rsidRPr="00BB0581">
        <w:rPr>
          <w:rFonts w:ascii="Times New Roman" w:eastAsia="Times New Roman" w:hAnsi="Times New Roman" w:cs="Times New Roman"/>
          <w:color w:val="000000"/>
        </w:rPr>
        <w:t>(Dz. Urz. UE L 352 z 24.12.2013</w:t>
      </w:r>
      <w:r w:rsidR="00F71163">
        <w:rPr>
          <w:rFonts w:ascii="Times New Roman" w:eastAsia="Times New Roman" w:hAnsi="Times New Roman" w:cs="Times New Roman"/>
          <w:color w:val="000000"/>
        </w:rPr>
        <w:t xml:space="preserve"> </w:t>
      </w:r>
      <w:r w:rsidRPr="00BB0581">
        <w:rPr>
          <w:rFonts w:ascii="Times New Roman" w:eastAsia="Times New Roman" w:hAnsi="Times New Roman" w:cs="Times New Roman"/>
          <w:color w:val="000000"/>
        </w:rPr>
        <w:t>r.) lub</w:t>
      </w:r>
    </w:p>
    <w:p w:rsidR="00BB0581" w:rsidRPr="00BB0581" w:rsidRDefault="00BB0581" w:rsidP="00BB0581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B0581">
        <w:rPr>
          <w:rFonts w:ascii="Times New Roman" w:eastAsia="Times New Roman" w:hAnsi="Times New Roman" w:cs="Times New Roman"/>
          <w:b/>
          <w:shd w:val="clear" w:color="auto" w:fill="FFFFFF"/>
        </w:rPr>
        <w:t>zapoznałem się</w:t>
      </w:r>
      <w:r w:rsidRPr="00BB0581">
        <w:rPr>
          <w:rFonts w:ascii="Times New Roman" w:eastAsia="Times New Roman" w:hAnsi="Times New Roman" w:cs="Times New Roman"/>
          <w:shd w:val="clear" w:color="auto" w:fill="FFFFFF"/>
        </w:rPr>
        <w:t xml:space="preserve"> z rozporządzeniem Komisji (UE) N r 717/2014 z dnia 27 czerwca 2014 r. </w:t>
      </w:r>
    </w:p>
    <w:p w:rsidR="00BB0581" w:rsidRPr="00BB0581" w:rsidRDefault="00BB0581" w:rsidP="00BB0581">
      <w:pPr>
        <w:spacing w:after="0"/>
        <w:ind w:left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B0581">
        <w:rPr>
          <w:rFonts w:ascii="Times New Roman" w:eastAsia="Times New Roman" w:hAnsi="Times New Roman" w:cs="Times New Roman"/>
          <w:shd w:val="clear" w:color="auto" w:fill="FFFFFF"/>
        </w:rPr>
        <w:t xml:space="preserve">w sprawie stosowania art. 107 i 108 Traktatu o funkcjonowaniu Unii Europejskiej do pomocy           de </w:t>
      </w:r>
      <w:proofErr w:type="spellStart"/>
      <w:r w:rsidRPr="00BB0581">
        <w:rPr>
          <w:rFonts w:ascii="Times New Roman" w:eastAsia="Times New Roman" w:hAnsi="Times New Roman" w:cs="Times New Roman"/>
          <w:shd w:val="clear" w:color="auto" w:fill="FFFFFF"/>
        </w:rPr>
        <w:t>minimis</w:t>
      </w:r>
      <w:proofErr w:type="spellEnd"/>
      <w:r w:rsidRPr="00BB0581">
        <w:rPr>
          <w:rFonts w:ascii="Times New Roman" w:eastAsia="Times New Roman" w:hAnsi="Times New Roman" w:cs="Times New Roman"/>
          <w:shd w:val="clear" w:color="auto" w:fill="FFFFFF"/>
        </w:rPr>
        <w:t xml:space="preserve"> w sektorze rybołówstwa i akwakultury</w:t>
      </w:r>
      <w:r w:rsidR="00214B0E">
        <w:rPr>
          <w:rFonts w:ascii="Times New Roman" w:eastAsia="Times New Roman" w:hAnsi="Times New Roman" w:cs="Times New Roman"/>
          <w:shd w:val="clear" w:color="auto" w:fill="FFFFFF"/>
        </w:rPr>
        <w:t xml:space="preserve"> (DZ. Urz. UE L 190/45 z dnia              28.06.2014 r.)</w:t>
      </w:r>
    </w:p>
    <w:p w:rsidR="00BB0581" w:rsidRPr="00BB0581" w:rsidRDefault="00BB0581" w:rsidP="00BB0581">
      <w:pPr>
        <w:numPr>
          <w:ilvl w:val="0"/>
          <w:numId w:val="2"/>
        </w:numPr>
        <w:tabs>
          <w:tab w:val="left" w:pos="122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B0581">
        <w:rPr>
          <w:rFonts w:ascii="Times New Roman" w:eastAsia="Times New Roman" w:hAnsi="Times New Roman" w:cs="Times New Roman"/>
          <w:b/>
          <w:lang w:eastAsia="ar-SA"/>
        </w:rPr>
        <w:t>otrzymałam/</w:t>
      </w:r>
      <w:proofErr w:type="spellStart"/>
      <w:r w:rsidRPr="00BB0581">
        <w:rPr>
          <w:rFonts w:ascii="Times New Roman" w:eastAsia="Times New Roman" w:hAnsi="Times New Roman" w:cs="Times New Roman"/>
          <w:b/>
          <w:lang w:eastAsia="ar-SA"/>
        </w:rPr>
        <w:t>łem</w:t>
      </w:r>
      <w:proofErr w:type="spellEnd"/>
      <w:r w:rsidRPr="00BB0581">
        <w:rPr>
          <w:rFonts w:ascii="Times New Roman" w:eastAsia="Times New Roman" w:hAnsi="Times New Roman" w:cs="Times New Roman"/>
          <w:b/>
          <w:lang w:eastAsia="ar-SA"/>
        </w:rPr>
        <w:t xml:space="preserve"> / nie otrzymałam/</w:t>
      </w:r>
      <w:proofErr w:type="spellStart"/>
      <w:r w:rsidRPr="00BB0581">
        <w:rPr>
          <w:rFonts w:ascii="Times New Roman" w:eastAsia="Times New Roman" w:hAnsi="Times New Roman" w:cs="Times New Roman"/>
          <w:b/>
          <w:lang w:eastAsia="ar-SA"/>
        </w:rPr>
        <w:t>łem</w:t>
      </w:r>
      <w:proofErr w:type="spellEnd"/>
      <w:r w:rsidRPr="00BB0581">
        <w:rPr>
          <w:rFonts w:ascii="Times New Roman" w:eastAsia="Times New Roman" w:hAnsi="Times New Roman" w:cs="Times New Roman"/>
          <w:b/>
          <w:lang w:eastAsia="ar-SA"/>
        </w:rPr>
        <w:t xml:space="preserve"> *</w:t>
      </w:r>
      <w:r w:rsidRPr="00BB0581">
        <w:rPr>
          <w:rFonts w:ascii="Times New Roman" w:eastAsia="Times New Roman" w:hAnsi="Times New Roman" w:cs="Times New Roman"/>
          <w:lang w:eastAsia="ar-SA"/>
        </w:rPr>
        <w:t xml:space="preserve">  pomocy de </w:t>
      </w:r>
      <w:proofErr w:type="spellStart"/>
      <w:r w:rsidRPr="00BB0581">
        <w:rPr>
          <w:rFonts w:ascii="Times New Roman" w:eastAsia="Times New Roman" w:hAnsi="Times New Roman" w:cs="Times New Roman"/>
          <w:lang w:eastAsia="ar-SA"/>
        </w:rPr>
        <w:t>minimis</w:t>
      </w:r>
      <w:proofErr w:type="spellEnd"/>
      <w:r w:rsidRPr="00BB0581">
        <w:rPr>
          <w:rFonts w:ascii="Times New Roman" w:eastAsia="Times New Roman" w:hAnsi="Times New Roman" w:cs="Times New Roman"/>
          <w:lang w:eastAsia="ar-SA"/>
        </w:rPr>
        <w:t xml:space="preserve"> </w:t>
      </w:r>
      <w:r w:rsidR="00214B0E">
        <w:rPr>
          <w:rFonts w:ascii="Times New Roman" w:eastAsia="Times New Roman" w:hAnsi="Times New Roman" w:cs="Times New Roman"/>
          <w:lang w:eastAsia="ar-SA"/>
        </w:rPr>
        <w:t xml:space="preserve">w rolnictwie i rybołówstwie     </w:t>
      </w:r>
      <w:r w:rsidRPr="00BB0581">
        <w:rPr>
          <w:rFonts w:ascii="Times New Roman" w:eastAsia="Times New Roman" w:hAnsi="Times New Roman" w:cs="Times New Roman"/>
          <w:lang w:eastAsia="ar-SA"/>
        </w:rPr>
        <w:t xml:space="preserve"> w roku w którym ubiegam się o pomoc, oraz w ciągu 2 poprzedzających go lat ( w przypadku otrzymania pomocy de </w:t>
      </w:r>
      <w:proofErr w:type="spellStart"/>
      <w:r w:rsidRPr="00BB0581">
        <w:rPr>
          <w:rFonts w:ascii="Times New Roman" w:eastAsia="Times New Roman" w:hAnsi="Times New Roman" w:cs="Times New Roman"/>
          <w:lang w:eastAsia="ar-SA"/>
        </w:rPr>
        <w:t>minimis</w:t>
      </w:r>
      <w:proofErr w:type="spellEnd"/>
      <w:r w:rsidRPr="00BB0581">
        <w:rPr>
          <w:rFonts w:ascii="Times New Roman" w:eastAsia="Times New Roman" w:hAnsi="Times New Roman" w:cs="Times New Roman"/>
          <w:lang w:eastAsia="ar-SA"/>
        </w:rPr>
        <w:t xml:space="preserve"> w tym okresie należy dołączyć </w:t>
      </w:r>
      <w:r w:rsidRPr="00BB0581">
        <w:rPr>
          <w:rFonts w:ascii="Times New Roman" w:eastAsia="Times New Roman" w:hAnsi="Times New Roman" w:cs="Times New Roman"/>
          <w:b/>
          <w:lang w:eastAsia="ar-SA"/>
        </w:rPr>
        <w:t>wszystkie zaświadczenia</w:t>
      </w:r>
      <w:r w:rsidRPr="00BB0581">
        <w:rPr>
          <w:rFonts w:ascii="Times New Roman" w:eastAsia="Times New Roman" w:hAnsi="Times New Roman" w:cs="Times New Roman"/>
          <w:lang w:eastAsia="ar-SA"/>
        </w:rPr>
        <w:t xml:space="preserve"> </w:t>
      </w:r>
      <w:r w:rsidR="00214B0E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Pr="00BB0581">
        <w:rPr>
          <w:rFonts w:ascii="Times New Roman" w:eastAsia="Times New Roman" w:hAnsi="Times New Roman" w:cs="Times New Roman"/>
          <w:lang w:eastAsia="ar-SA"/>
        </w:rPr>
        <w:t xml:space="preserve">o pomocy de </w:t>
      </w:r>
      <w:proofErr w:type="spellStart"/>
      <w:r w:rsidRPr="00BB0581">
        <w:rPr>
          <w:rFonts w:ascii="Times New Roman" w:eastAsia="Times New Roman" w:hAnsi="Times New Roman" w:cs="Times New Roman"/>
          <w:lang w:eastAsia="ar-SA"/>
        </w:rPr>
        <w:t>minimis</w:t>
      </w:r>
      <w:proofErr w:type="spellEnd"/>
      <w:r w:rsidRPr="00BB0581">
        <w:rPr>
          <w:rFonts w:ascii="Times New Roman" w:eastAsia="Times New Roman" w:hAnsi="Times New Roman" w:cs="Times New Roman"/>
          <w:lang w:eastAsia="ar-SA"/>
        </w:rPr>
        <w:t xml:space="preserve"> albo </w:t>
      </w:r>
      <w:r w:rsidRPr="00BB0581">
        <w:rPr>
          <w:rFonts w:ascii="Times New Roman" w:eastAsia="Times New Roman" w:hAnsi="Times New Roman" w:cs="Times New Roman"/>
          <w:b/>
          <w:lang w:eastAsia="ar-SA"/>
        </w:rPr>
        <w:t>oświadczenie</w:t>
      </w:r>
      <w:r w:rsidRPr="00BB0581">
        <w:rPr>
          <w:rFonts w:ascii="Times New Roman" w:eastAsia="Times New Roman" w:hAnsi="Times New Roman" w:cs="Times New Roman"/>
          <w:lang w:eastAsia="ar-SA"/>
        </w:rPr>
        <w:t xml:space="preserve"> o pomocy de </w:t>
      </w:r>
      <w:proofErr w:type="spellStart"/>
      <w:r w:rsidRPr="00BB0581">
        <w:rPr>
          <w:rFonts w:ascii="Times New Roman" w:eastAsia="Times New Roman" w:hAnsi="Times New Roman" w:cs="Times New Roman"/>
          <w:lang w:eastAsia="ar-SA"/>
        </w:rPr>
        <w:t>minimis</w:t>
      </w:r>
      <w:proofErr w:type="spellEnd"/>
      <w:r w:rsidRPr="00BB0581">
        <w:rPr>
          <w:rFonts w:ascii="Times New Roman" w:eastAsia="Times New Roman" w:hAnsi="Times New Roman" w:cs="Times New Roman"/>
          <w:lang w:eastAsia="ar-SA"/>
        </w:rPr>
        <w:t xml:space="preserve">, w zakresie o którym mowa </w:t>
      </w:r>
      <w:r w:rsidR="00214B0E"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BB0581">
        <w:rPr>
          <w:rFonts w:ascii="Times New Roman" w:eastAsia="Times New Roman" w:hAnsi="Times New Roman" w:cs="Times New Roman"/>
          <w:lang w:eastAsia="ar-SA"/>
        </w:rPr>
        <w:t xml:space="preserve">w art. 37 ustawy z dnia </w:t>
      </w:r>
      <w:r w:rsidR="00214B0E">
        <w:rPr>
          <w:rFonts w:ascii="Times New Roman" w:eastAsia="Times New Roman" w:hAnsi="Times New Roman" w:cs="Times New Roman"/>
          <w:lang w:eastAsia="ar-SA"/>
        </w:rPr>
        <w:t>3</w:t>
      </w:r>
      <w:r w:rsidRPr="00BB0581">
        <w:rPr>
          <w:rFonts w:ascii="Times New Roman" w:eastAsia="Times New Roman" w:hAnsi="Times New Roman" w:cs="Times New Roman"/>
          <w:lang w:eastAsia="ar-SA"/>
        </w:rPr>
        <w:t xml:space="preserve">0 kwietnia 2004r. o postępowaniu w sprawach dotyczących pomocy publicznej (Dz. U. z 2007 r. Nr 59, poz. 404 z </w:t>
      </w:r>
      <w:proofErr w:type="spellStart"/>
      <w:r w:rsidRPr="00BB0581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BB0581">
        <w:rPr>
          <w:rFonts w:ascii="Times New Roman" w:eastAsia="Times New Roman" w:hAnsi="Times New Roman" w:cs="Times New Roman"/>
          <w:lang w:eastAsia="ar-SA"/>
        </w:rPr>
        <w:t xml:space="preserve">. </w:t>
      </w:r>
      <w:proofErr w:type="spellStart"/>
      <w:r w:rsidRPr="00BB0581">
        <w:rPr>
          <w:rFonts w:ascii="Times New Roman" w:eastAsia="Times New Roman" w:hAnsi="Times New Roman" w:cs="Times New Roman"/>
          <w:lang w:eastAsia="ar-SA"/>
        </w:rPr>
        <w:t>zm</w:t>
      </w:r>
      <w:proofErr w:type="spellEnd"/>
      <w:r w:rsidRPr="00BB0581">
        <w:rPr>
          <w:rFonts w:ascii="Times New Roman" w:eastAsia="Times New Roman" w:hAnsi="Times New Roman" w:cs="Times New Roman"/>
          <w:lang w:eastAsia="ar-SA"/>
        </w:rPr>
        <w:t>) – załącznik nr 2;</w:t>
      </w:r>
    </w:p>
    <w:p w:rsidR="00BB0581" w:rsidRDefault="00BB0581" w:rsidP="00BB0581">
      <w:pPr>
        <w:numPr>
          <w:ilvl w:val="0"/>
          <w:numId w:val="2"/>
        </w:numPr>
        <w:tabs>
          <w:tab w:val="left" w:pos="122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B0581">
        <w:rPr>
          <w:rFonts w:ascii="Times New Roman" w:eastAsia="Times New Roman" w:hAnsi="Times New Roman" w:cs="Times New Roman"/>
          <w:b/>
          <w:lang w:eastAsia="ar-SA"/>
        </w:rPr>
        <w:t>otrzymałam/</w:t>
      </w:r>
      <w:proofErr w:type="spellStart"/>
      <w:r w:rsidRPr="00BB0581">
        <w:rPr>
          <w:rFonts w:ascii="Times New Roman" w:eastAsia="Times New Roman" w:hAnsi="Times New Roman" w:cs="Times New Roman"/>
          <w:b/>
          <w:lang w:eastAsia="ar-SA"/>
        </w:rPr>
        <w:t>łem</w:t>
      </w:r>
      <w:proofErr w:type="spellEnd"/>
      <w:r w:rsidRPr="00BB0581">
        <w:rPr>
          <w:rFonts w:ascii="Times New Roman" w:eastAsia="Times New Roman" w:hAnsi="Times New Roman" w:cs="Times New Roman"/>
          <w:b/>
          <w:lang w:eastAsia="ar-SA"/>
        </w:rPr>
        <w:t xml:space="preserve"> / nie otrzymałam/</w:t>
      </w:r>
      <w:proofErr w:type="spellStart"/>
      <w:r w:rsidRPr="00BB0581">
        <w:rPr>
          <w:rFonts w:ascii="Times New Roman" w:eastAsia="Times New Roman" w:hAnsi="Times New Roman" w:cs="Times New Roman"/>
          <w:b/>
          <w:lang w:eastAsia="ar-SA"/>
        </w:rPr>
        <w:t>łem</w:t>
      </w:r>
      <w:proofErr w:type="spellEnd"/>
      <w:r w:rsidRPr="00BB0581">
        <w:rPr>
          <w:rFonts w:ascii="Times New Roman" w:eastAsia="Times New Roman" w:hAnsi="Times New Roman" w:cs="Times New Roman"/>
          <w:b/>
          <w:lang w:eastAsia="ar-SA"/>
        </w:rPr>
        <w:t xml:space="preserve"> *</w:t>
      </w:r>
      <w:r w:rsidRPr="00BB0581">
        <w:rPr>
          <w:rFonts w:ascii="Times New Roman" w:eastAsia="Times New Roman" w:hAnsi="Times New Roman" w:cs="Times New Roman"/>
          <w:lang w:eastAsia="ar-SA"/>
        </w:rPr>
        <w:t xml:space="preserve"> pomocy publicznej w odniesieniu do tych samych kosztów kwalifikujących się do objęcia pomocą, na pokrycie których ma być przeznaczona pomoc de </w:t>
      </w:r>
      <w:proofErr w:type="spellStart"/>
      <w:r w:rsidRPr="00BB0581">
        <w:rPr>
          <w:rFonts w:ascii="Times New Roman" w:eastAsia="Times New Roman" w:hAnsi="Times New Roman" w:cs="Times New Roman"/>
          <w:lang w:eastAsia="ar-SA"/>
        </w:rPr>
        <w:t>minimis</w:t>
      </w:r>
      <w:proofErr w:type="spellEnd"/>
      <w:r w:rsidRPr="00BB0581">
        <w:rPr>
          <w:rFonts w:ascii="Times New Roman" w:eastAsia="Times New Roman" w:hAnsi="Times New Roman" w:cs="Times New Roman"/>
          <w:lang w:eastAsia="ar-SA"/>
        </w:rPr>
        <w:t xml:space="preserve">; </w:t>
      </w:r>
    </w:p>
    <w:p w:rsidR="00BB0581" w:rsidRPr="00BB0581" w:rsidRDefault="00BB0581" w:rsidP="00214B0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BB058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spełniam / nie spełniam* </w:t>
      </w:r>
      <w:r w:rsidRPr="00BB0581">
        <w:rPr>
          <w:rFonts w:ascii="Times New Roman" w:hAnsi="Times New Roman" w:cs="Times New Roman"/>
          <w:color w:val="auto"/>
          <w:sz w:val="22"/>
          <w:szCs w:val="22"/>
        </w:rPr>
        <w:t>warunki ujęte w definicji „jednego przedsiębiorstwa”</w:t>
      </w:r>
      <w:r w:rsidRPr="00BB0581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</w:rPr>
        <w:t>1</w:t>
      </w:r>
      <w:r w:rsidRPr="00BB058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B0581">
        <w:rPr>
          <w:rFonts w:ascii="Times New Roman" w:hAnsi="Times New Roman" w:cs="Times New Roman"/>
          <w:color w:val="auto"/>
          <w:sz w:val="22"/>
          <w:szCs w:val="22"/>
        </w:rPr>
        <w:t xml:space="preserve">zawartego </w:t>
      </w:r>
      <w:r w:rsidR="0023064F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BB0581">
        <w:rPr>
          <w:rFonts w:ascii="Times New Roman" w:hAnsi="Times New Roman" w:cs="Times New Roman"/>
          <w:color w:val="auto"/>
          <w:sz w:val="22"/>
          <w:szCs w:val="22"/>
        </w:rPr>
        <w:t xml:space="preserve">w artykule 2  ust. 2 rozporządzenia Komisji (UE) nr 1408/2013 z dnia 18 grudnia 2013r. </w:t>
      </w:r>
      <w:r w:rsidR="00214B0E"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Pr="00BB0581">
        <w:rPr>
          <w:rFonts w:ascii="Times New Roman" w:hAnsi="Times New Roman" w:cs="Times New Roman"/>
          <w:color w:val="auto"/>
          <w:sz w:val="22"/>
          <w:szCs w:val="22"/>
        </w:rPr>
        <w:t xml:space="preserve">w sprawie stosowania art. 107 i 108 Traktatu o funkcjonowaniu Unii Europejskiej do pomocy </w:t>
      </w:r>
      <w:r w:rsidR="0023064F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BB0581">
        <w:rPr>
          <w:rFonts w:ascii="Times New Roman" w:hAnsi="Times New Roman" w:cs="Times New Roman"/>
          <w:color w:val="auto"/>
          <w:sz w:val="22"/>
          <w:szCs w:val="22"/>
        </w:rPr>
        <w:t xml:space="preserve">de </w:t>
      </w:r>
      <w:proofErr w:type="spellStart"/>
      <w:r w:rsidRPr="00BB0581">
        <w:rPr>
          <w:rFonts w:ascii="Times New Roman" w:hAnsi="Times New Roman" w:cs="Times New Roman"/>
          <w:color w:val="auto"/>
          <w:sz w:val="22"/>
          <w:szCs w:val="22"/>
        </w:rPr>
        <w:t>minimis</w:t>
      </w:r>
      <w:proofErr w:type="spellEnd"/>
      <w:r w:rsidRPr="00BB0581">
        <w:rPr>
          <w:rFonts w:ascii="Times New Roman" w:hAnsi="Times New Roman" w:cs="Times New Roman"/>
          <w:color w:val="auto"/>
          <w:sz w:val="22"/>
          <w:szCs w:val="22"/>
        </w:rPr>
        <w:t xml:space="preserve"> w sektorze rolnym (Dz. Urz. UE L 352 z 24.12.2013r.); </w:t>
      </w:r>
    </w:p>
    <w:p w:rsidR="00BB0581" w:rsidRPr="00BB0581" w:rsidRDefault="00BB0581" w:rsidP="00BB0581">
      <w:pPr>
        <w:numPr>
          <w:ilvl w:val="0"/>
          <w:numId w:val="2"/>
        </w:numPr>
        <w:tabs>
          <w:tab w:val="left" w:pos="122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B0581">
        <w:rPr>
          <w:rFonts w:ascii="Times New Roman" w:eastAsia="Times New Roman" w:hAnsi="Times New Roman" w:cs="Times New Roman"/>
          <w:lang w:eastAsia="ar-SA"/>
        </w:rPr>
        <w:t xml:space="preserve">w okresie 365 dni przed dniem złożenia wniosku o refundację </w:t>
      </w:r>
      <w:r w:rsidRPr="00BB0581">
        <w:rPr>
          <w:rFonts w:ascii="Times New Roman" w:eastAsia="Times New Roman" w:hAnsi="Times New Roman" w:cs="Times New Roman"/>
          <w:b/>
          <w:lang w:eastAsia="ar-SA"/>
        </w:rPr>
        <w:t xml:space="preserve">zostałem / nie zostałem *  </w:t>
      </w:r>
      <w:r w:rsidRPr="00BB0581">
        <w:rPr>
          <w:rFonts w:ascii="Times New Roman" w:eastAsia="Times New Roman" w:hAnsi="Times New Roman" w:cs="Times New Roman"/>
          <w:lang w:eastAsia="ar-SA"/>
        </w:rPr>
        <w:t xml:space="preserve">ukarany lub skazany prawomocnym wyrokiem za naruszenie praw pracowniczych i </w:t>
      </w:r>
      <w:r w:rsidRPr="00BB0581">
        <w:rPr>
          <w:rFonts w:ascii="Times New Roman" w:eastAsia="Times New Roman" w:hAnsi="Times New Roman" w:cs="Times New Roman"/>
          <w:b/>
          <w:lang w:eastAsia="ar-SA"/>
        </w:rPr>
        <w:t>jestem /         nie jestem *</w:t>
      </w:r>
      <w:r w:rsidRPr="00BB0581">
        <w:rPr>
          <w:rFonts w:ascii="Times New Roman" w:eastAsia="Times New Roman" w:hAnsi="Times New Roman" w:cs="Times New Roman"/>
          <w:lang w:eastAsia="ar-SA"/>
        </w:rPr>
        <w:t xml:space="preserve">  objęty postępowaniem wyjaśniającym w tej sprawie;</w:t>
      </w:r>
    </w:p>
    <w:p w:rsidR="00BB0581" w:rsidRPr="00BB0581" w:rsidRDefault="00BB0581" w:rsidP="00BB058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BB0581">
        <w:rPr>
          <w:rFonts w:ascii="Times New Roman" w:eastAsia="Times New Roman" w:hAnsi="Times New Roman" w:cs="Times New Roman"/>
          <w:color w:val="000000"/>
        </w:rPr>
        <w:t xml:space="preserve">wyrażam zgodę na zbieranie, przetwarzanie, udostępnianie i archiwizowanie danych osobowych dotyczących mojej osoby/podmiotu przez Powiatowy Urząd Pracy w Miliczu  dla celów związanych z rozpatrywaniem wniosku oraz realizacją umowy, o której mowa </w:t>
      </w:r>
      <w:r w:rsidRPr="00BB0581">
        <w:rPr>
          <w:rFonts w:ascii="Times New Roman" w:eastAsia="Times New Roman" w:hAnsi="Times New Roman" w:cs="Times New Roman"/>
          <w:color w:val="000000"/>
        </w:rPr>
        <w:br/>
        <w:t xml:space="preserve"> w rozporządzeniu </w:t>
      </w:r>
      <w:r w:rsidRPr="00BB0581">
        <w:rPr>
          <w:rFonts w:ascii="Times New Roman" w:eastAsia="Calibri" w:hAnsi="Times New Roman" w:cs="Times New Roman"/>
          <w:lang w:eastAsia="en-US"/>
        </w:rPr>
        <w:t>Ministra Pracy i Polityki Społecznej z dnia 24 czerwca 2014r. w sprawie organizowania prac interwencyjnych i robót publicznych oraz jednorazowej refundacji kosztów z tytułu opłaconych składek na ubezpieczenia społeczne (Dz. U. z 2014r. poz. 864)</w:t>
      </w:r>
      <w:r w:rsidRPr="00BB0581">
        <w:rPr>
          <w:rFonts w:ascii="Times New Roman" w:eastAsia="Times New Roman" w:hAnsi="Times New Roman" w:cs="Times New Roman"/>
          <w:color w:val="000000"/>
        </w:rPr>
        <w:t>, zgodnie z ustawą z dnia 29 sierpnia 1997r. o ochronie danych osobowych (tj.</w:t>
      </w:r>
      <w:r w:rsidR="00EF69B2" w:rsidRPr="00EF69B2">
        <w:rPr>
          <w:rFonts w:ascii="Times New Roman" w:eastAsia="Times New Roman" w:hAnsi="Times New Roman" w:cs="Times New Roman"/>
          <w:color w:val="000000"/>
        </w:rPr>
        <w:t xml:space="preserve"> </w:t>
      </w:r>
      <w:r w:rsidR="00EF69B2" w:rsidRPr="00AC6F4E">
        <w:rPr>
          <w:rFonts w:ascii="Times New Roman" w:eastAsia="Times New Roman" w:hAnsi="Times New Roman" w:cs="Times New Roman"/>
          <w:color w:val="000000"/>
        </w:rPr>
        <w:t xml:space="preserve">Dz. U. </w:t>
      </w:r>
      <w:r w:rsidR="00EF69B2">
        <w:rPr>
          <w:rFonts w:ascii="Times New Roman" w:eastAsia="Times New Roman" w:hAnsi="Times New Roman" w:cs="Times New Roman"/>
        </w:rPr>
        <w:t>z 2016</w:t>
      </w:r>
      <w:r w:rsidR="00EF69B2" w:rsidRPr="00AC6F4E">
        <w:rPr>
          <w:rFonts w:ascii="Times New Roman" w:eastAsia="Times New Roman" w:hAnsi="Times New Roman" w:cs="Times New Roman"/>
        </w:rPr>
        <w:t xml:space="preserve"> r. poz. </w:t>
      </w:r>
      <w:r w:rsidR="00EF69B2">
        <w:rPr>
          <w:rFonts w:ascii="Times New Roman" w:eastAsia="Times New Roman" w:hAnsi="Times New Roman" w:cs="Times New Roman"/>
        </w:rPr>
        <w:t>922</w:t>
      </w:r>
      <w:bookmarkStart w:id="0" w:name="_GoBack"/>
      <w:bookmarkEnd w:id="0"/>
      <w:r w:rsidRPr="00BB0581">
        <w:rPr>
          <w:rFonts w:ascii="Times New Roman" w:eastAsia="Times New Roman" w:hAnsi="Times New Roman" w:cs="Times New Roman"/>
          <w:color w:val="000000"/>
        </w:rPr>
        <w:t>);</w:t>
      </w:r>
    </w:p>
    <w:p w:rsidR="00BB0581" w:rsidRDefault="00BB0581" w:rsidP="00BB0581">
      <w:pPr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</w:rPr>
      </w:pPr>
    </w:p>
    <w:p w:rsidR="0023064F" w:rsidRDefault="0023064F" w:rsidP="00BB0581">
      <w:pPr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</w:rPr>
      </w:pPr>
    </w:p>
    <w:p w:rsidR="0023064F" w:rsidRDefault="0023064F" w:rsidP="00BB0581">
      <w:pPr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</w:rPr>
      </w:pPr>
    </w:p>
    <w:p w:rsidR="0023064F" w:rsidRDefault="0023064F" w:rsidP="00BB0581">
      <w:pPr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</w:rPr>
      </w:pPr>
    </w:p>
    <w:p w:rsidR="0023064F" w:rsidRDefault="0023064F" w:rsidP="00BB0581">
      <w:pPr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</w:rPr>
      </w:pPr>
    </w:p>
    <w:p w:rsidR="0023064F" w:rsidRPr="00BB0581" w:rsidRDefault="0023064F" w:rsidP="00BB0581">
      <w:pPr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</w:rPr>
      </w:pPr>
    </w:p>
    <w:p w:rsidR="00E61531" w:rsidRPr="00E61531" w:rsidRDefault="00E61531" w:rsidP="00BA63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23064F" w:rsidRPr="0023064F" w:rsidRDefault="0023064F" w:rsidP="0023064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napToGrid w:val="0"/>
        </w:rPr>
      </w:pPr>
      <w:r w:rsidRPr="0023064F"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1 </w:t>
      </w:r>
      <w:r w:rsidRPr="0023064F">
        <w:rPr>
          <w:rFonts w:ascii="Times New Roman" w:eastAsia="Lucida Sans Unicode" w:hAnsi="Times New Roman" w:cs="Times New Roman"/>
          <w:b/>
          <w:snapToGrid w:val="0"/>
        </w:rPr>
        <w:t xml:space="preserve">Jedno przedsiębiorstwo </w:t>
      </w:r>
      <w:r w:rsidRPr="0023064F">
        <w:rPr>
          <w:rFonts w:ascii="Times New Roman" w:eastAsia="Lucida Sans Unicode" w:hAnsi="Times New Roman" w:cs="Times New Roman"/>
          <w:snapToGrid w:val="0"/>
        </w:rPr>
        <w:t xml:space="preserve">obejmuje wszystkie jednostki gospodarcze, które są ze sobą powiązane </w:t>
      </w:r>
      <w:r w:rsidR="00214B0E">
        <w:rPr>
          <w:rFonts w:ascii="Times New Roman" w:eastAsia="Lucida Sans Unicode" w:hAnsi="Times New Roman" w:cs="Times New Roman"/>
          <w:snapToGrid w:val="0"/>
        </w:rPr>
        <w:t xml:space="preserve">             </w:t>
      </w:r>
      <w:r w:rsidRPr="0023064F">
        <w:rPr>
          <w:rFonts w:ascii="Times New Roman" w:eastAsia="Lucida Sans Unicode" w:hAnsi="Times New Roman" w:cs="Times New Roman"/>
          <w:snapToGrid w:val="0"/>
        </w:rPr>
        <w:t>co najmniej jednym z następujących stosunków:</w:t>
      </w:r>
    </w:p>
    <w:p w:rsidR="0023064F" w:rsidRPr="0023064F" w:rsidRDefault="0023064F" w:rsidP="0023064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23064F">
        <w:rPr>
          <w:rFonts w:ascii="Times New Roman" w:eastAsia="Times New Roman" w:hAnsi="Times New Roman" w:cs="Times New Roman"/>
          <w:snapToGrid w:val="0"/>
        </w:rPr>
        <w:t>jedna jednostka gospodarcza posiada w drugiej jednostce gospodarczej większość praw głosu akcjonariuszy, wspólników lub członków;</w:t>
      </w:r>
    </w:p>
    <w:p w:rsidR="0023064F" w:rsidRPr="0023064F" w:rsidRDefault="0023064F" w:rsidP="0023064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23064F">
        <w:rPr>
          <w:rFonts w:ascii="Times New Roman" w:eastAsia="Times New Roman" w:hAnsi="Times New Roman" w:cs="Times New Roman"/>
          <w:snapToGrid w:val="0"/>
        </w:rPr>
        <w:t>jedna jednostka gospodarcza ma prawo wyznaczyć lub odwołać większość członków organu administracyjnego, zarządzającego lub nadzorczego innej jednostki gospodarczej;</w:t>
      </w:r>
    </w:p>
    <w:p w:rsidR="0023064F" w:rsidRPr="0023064F" w:rsidRDefault="0023064F" w:rsidP="0023064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23064F">
        <w:rPr>
          <w:rFonts w:ascii="Times New Roman" w:eastAsia="Times New Roman" w:hAnsi="Times New Roman" w:cs="Times New Roman"/>
          <w:snapToGrid w:val="0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23064F" w:rsidRPr="0023064F" w:rsidRDefault="0023064F" w:rsidP="0023064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23064F">
        <w:rPr>
          <w:rFonts w:ascii="Times New Roman" w:eastAsia="Times New Roman" w:hAnsi="Times New Roman" w:cs="Times New Roman"/>
          <w:snapToGrid w:val="0"/>
        </w:rPr>
        <w:t>jedna jednostka gospodarcza, która jest akcjonariuszem lub 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23064F" w:rsidRPr="0023064F" w:rsidRDefault="0023064F" w:rsidP="0023064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napToGrid w:val="0"/>
        </w:rPr>
      </w:pPr>
      <w:r w:rsidRPr="0023064F">
        <w:rPr>
          <w:rFonts w:ascii="Times New Roman" w:eastAsia="Lucida Sans Unicode" w:hAnsi="Times New Roman" w:cs="Times New Roman"/>
          <w:snapToGrid w:val="0"/>
        </w:rPr>
        <w:t>Jednostki gospodarcze pozostające ze sobą w jakimkolwiek ze stosunków, o których mowa w akapicie pierwszym lit. a)-d), za pośrednictwem jednej innej jednostki gospodarczej lub kilku innych jednostek gospodarczych również są uznawane za jedno przedsiębiorstwo.</w:t>
      </w:r>
    </w:p>
    <w:p w:rsidR="00E61531" w:rsidRPr="0023064F" w:rsidRDefault="00E61531" w:rsidP="00BA63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BB0FA8" w:rsidRPr="0023064F" w:rsidRDefault="00BB0FA8" w:rsidP="00B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7EC" w:rsidRPr="00E61531" w:rsidRDefault="00B657EC" w:rsidP="00B657EC">
      <w:pPr>
        <w:pStyle w:val="Tekstpodstawowywcity21"/>
        <w:spacing w:line="240" w:lineRule="auto"/>
        <w:ind w:left="0"/>
        <w:jc w:val="center"/>
        <w:rPr>
          <w:rFonts w:ascii="Times New Roman" w:eastAsia="Times New Roman" w:hAnsi="Times New Roman"/>
          <w:b/>
          <w:szCs w:val="22"/>
          <w:lang w:eastAsia="ar-SA"/>
        </w:rPr>
      </w:pPr>
    </w:p>
    <w:p w:rsidR="00B657EC" w:rsidRPr="00E61531" w:rsidRDefault="00B657EC" w:rsidP="00B657EC">
      <w:pPr>
        <w:pStyle w:val="Tekstpodstawowywcity21"/>
        <w:spacing w:line="240" w:lineRule="auto"/>
        <w:ind w:left="0"/>
        <w:jc w:val="center"/>
        <w:rPr>
          <w:rFonts w:ascii="Times New Roman" w:eastAsia="Times New Roman" w:hAnsi="Times New Roman"/>
          <w:b/>
          <w:caps/>
          <w:color w:val="000080"/>
          <w:szCs w:val="22"/>
          <w:lang w:eastAsia="ar-SA"/>
        </w:rPr>
      </w:pPr>
    </w:p>
    <w:p w:rsidR="003D0173" w:rsidRDefault="003D0173" w:rsidP="00B657EC">
      <w:pPr>
        <w:rPr>
          <w:rFonts w:ascii="Times New Roman" w:eastAsia="Times New Roman" w:hAnsi="Times New Roman" w:cs="Times New Roman"/>
          <w:lang w:eastAsia="ar-SA"/>
        </w:rPr>
      </w:pPr>
    </w:p>
    <w:p w:rsidR="0023064F" w:rsidRDefault="0023064F" w:rsidP="00B657EC">
      <w:pPr>
        <w:rPr>
          <w:rFonts w:ascii="Times New Roman" w:eastAsia="Times New Roman" w:hAnsi="Times New Roman" w:cs="Times New Roman"/>
          <w:lang w:eastAsia="ar-SA"/>
        </w:rPr>
      </w:pPr>
    </w:p>
    <w:p w:rsidR="00E8127F" w:rsidRPr="00E8127F" w:rsidRDefault="00B657EC" w:rsidP="00E8127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24B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E8127F" w:rsidRPr="00E8127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E8127F" w:rsidRPr="00E8127F">
        <w:rPr>
          <w:rFonts w:ascii="Times New Roman" w:eastAsia="Times New Roman" w:hAnsi="Times New Roman" w:cs="Times New Roman"/>
          <w:sz w:val="20"/>
          <w:szCs w:val="20"/>
        </w:rPr>
        <w:tab/>
        <w:t xml:space="preserve">   ………………………………………………...</w:t>
      </w:r>
    </w:p>
    <w:p w:rsidR="00E8127F" w:rsidRPr="00E8127F" w:rsidRDefault="00E8127F" w:rsidP="00E8127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127F">
        <w:rPr>
          <w:rFonts w:ascii="Times New Roman" w:eastAsia="Times New Roman" w:hAnsi="Times New Roman" w:cs="Times New Roman"/>
          <w:sz w:val="20"/>
          <w:szCs w:val="20"/>
        </w:rPr>
        <w:t>(data, podpis i pieczęć</w:t>
      </w:r>
    </w:p>
    <w:p w:rsidR="00E8127F" w:rsidRPr="00E8127F" w:rsidRDefault="00E8127F" w:rsidP="00E8127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127F">
        <w:rPr>
          <w:rFonts w:ascii="Times New Roman" w:eastAsia="Times New Roman" w:hAnsi="Times New Roman" w:cs="Times New Roman"/>
          <w:sz w:val="20"/>
          <w:szCs w:val="20"/>
        </w:rPr>
        <w:t>wnioskodawcy lub osoby  uprawnionej</w:t>
      </w:r>
    </w:p>
    <w:p w:rsidR="00E8127F" w:rsidRPr="00E8127F" w:rsidRDefault="00E8127F" w:rsidP="00E8127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127F">
        <w:rPr>
          <w:rFonts w:ascii="Times New Roman" w:eastAsia="Times New Roman" w:hAnsi="Times New Roman" w:cs="Times New Roman"/>
          <w:sz w:val="20"/>
          <w:szCs w:val="20"/>
        </w:rPr>
        <w:t>o reprezentowania wnioskodawcy)</w:t>
      </w:r>
    </w:p>
    <w:p w:rsidR="004724B8" w:rsidRDefault="004724B8" w:rsidP="00E61531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127F" w:rsidRDefault="00E8127F" w:rsidP="00E61531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3064F" w:rsidRDefault="0023064F" w:rsidP="00E61531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3064F" w:rsidRDefault="0023064F" w:rsidP="00E61531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3064F" w:rsidRDefault="0023064F" w:rsidP="00E61531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3064F" w:rsidRDefault="0023064F" w:rsidP="00E61531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3064F" w:rsidRDefault="0023064F" w:rsidP="00E61531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3064F" w:rsidRDefault="0023064F" w:rsidP="00E61531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3064F" w:rsidRDefault="0023064F" w:rsidP="00E61531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3064F" w:rsidRDefault="0023064F" w:rsidP="00E61531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3064F" w:rsidRDefault="0023064F" w:rsidP="00E61531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3064F" w:rsidRDefault="0023064F" w:rsidP="00E61531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C1802" w:rsidRPr="004724B8" w:rsidRDefault="004724B8" w:rsidP="00E61531">
      <w:pPr>
        <w:spacing w:line="360" w:lineRule="auto"/>
        <w:jc w:val="both"/>
        <w:rPr>
          <w:rFonts w:ascii="Times New Roman" w:hAnsi="Times New Roman" w:cs="Times New Roman"/>
        </w:rPr>
      </w:pPr>
      <w:r w:rsidRPr="004724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 niepotrzebne skreślić</w:t>
      </w:r>
    </w:p>
    <w:sectPr w:rsidR="004C1802" w:rsidRPr="004724B8" w:rsidSect="004724B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raphos">
    <w:altName w:val="Bookman Old Style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657"/>
    <w:multiLevelType w:val="hybridMultilevel"/>
    <w:tmpl w:val="C88E7834"/>
    <w:lvl w:ilvl="0" w:tplc="F0E62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7D8"/>
    <w:multiLevelType w:val="hybridMultilevel"/>
    <w:tmpl w:val="56E4E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17163"/>
    <w:multiLevelType w:val="hybridMultilevel"/>
    <w:tmpl w:val="56E4E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57EC"/>
    <w:rsid w:val="00172835"/>
    <w:rsid w:val="00214B0E"/>
    <w:rsid w:val="0023064F"/>
    <w:rsid w:val="003305BD"/>
    <w:rsid w:val="00341DAB"/>
    <w:rsid w:val="003D0173"/>
    <w:rsid w:val="004724B8"/>
    <w:rsid w:val="004C1802"/>
    <w:rsid w:val="00682B3C"/>
    <w:rsid w:val="00814D48"/>
    <w:rsid w:val="009737AC"/>
    <w:rsid w:val="009E0B2B"/>
    <w:rsid w:val="00A73A85"/>
    <w:rsid w:val="00B657EC"/>
    <w:rsid w:val="00BA6398"/>
    <w:rsid w:val="00BB0581"/>
    <w:rsid w:val="00BB0FA8"/>
    <w:rsid w:val="00CE4C15"/>
    <w:rsid w:val="00E61531"/>
    <w:rsid w:val="00E8127F"/>
    <w:rsid w:val="00EF69B2"/>
    <w:rsid w:val="00F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B70D3-9FF7-45DB-B43F-FEF80B44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802"/>
  </w:style>
  <w:style w:type="paragraph" w:styleId="Nagwek2">
    <w:name w:val="heading 2"/>
    <w:basedOn w:val="Normalny"/>
    <w:next w:val="Normalny"/>
    <w:link w:val="Nagwek2Znak"/>
    <w:qFormat/>
    <w:rsid w:val="00B657EC"/>
    <w:pPr>
      <w:keepNext/>
      <w:widowControl w:val="0"/>
      <w:suppressAutoHyphens/>
      <w:spacing w:after="0" w:line="240" w:lineRule="auto"/>
      <w:jc w:val="center"/>
      <w:outlineLvl w:val="1"/>
    </w:pPr>
    <w:rPr>
      <w:rFonts w:ascii="Graphos" w:eastAsia="Lucida Sans Unicode" w:hAnsi="Graphos" w:cs="Times New Roman"/>
      <w:b/>
      <w:cap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57EC"/>
    <w:rPr>
      <w:rFonts w:ascii="Graphos" w:eastAsia="Lucida Sans Unicode" w:hAnsi="Graphos" w:cs="Times New Roman"/>
      <w:b/>
      <w:caps/>
      <w:sz w:val="28"/>
      <w:szCs w:val="20"/>
    </w:rPr>
  </w:style>
  <w:style w:type="character" w:styleId="Hipercze">
    <w:name w:val="Hyperlink"/>
    <w:semiHidden/>
    <w:rsid w:val="00B657EC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B657EC"/>
    <w:pPr>
      <w:widowControl w:val="0"/>
      <w:suppressAutoHyphens/>
      <w:spacing w:after="0" w:line="400" w:lineRule="exact"/>
      <w:ind w:left="340"/>
    </w:pPr>
    <w:rPr>
      <w:rFonts w:ascii="Arial" w:eastAsia="Lucida Sans Unicode" w:hAnsi="Arial" w:cs="Times New Roman"/>
      <w:szCs w:val="20"/>
    </w:rPr>
  </w:style>
  <w:style w:type="paragraph" w:customStyle="1" w:styleId="Default">
    <w:name w:val="Default"/>
    <w:rsid w:val="00B657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57EC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0148-C816-4715-9E89-C12D467D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17</cp:revision>
  <cp:lastPrinted>2015-01-08T06:58:00Z</cp:lastPrinted>
  <dcterms:created xsi:type="dcterms:W3CDTF">2014-08-06T13:47:00Z</dcterms:created>
  <dcterms:modified xsi:type="dcterms:W3CDTF">2018-01-12T08:59:00Z</dcterms:modified>
</cp:coreProperties>
</file>