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325840" w:rsidRPr="00325840" w14:paraId="79AC0D57" w14:textId="77777777" w:rsidTr="00325840">
        <w:trPr>
          <w:trHeight w:val="368"/>
        </w:trPr>
        <w:tc>
          <w:tcPr>
            <w:tcW w:w="9645" w:type="dxa"/>
            <w:vAlign w:val="bottom"/>
            <w:hideMark/>
          </w:tcPr>
          <w:p w14:paraId="6B434259" w14:textId="77777777" w:rsidR="00325840" w:rsidRPr="00325840" w:rsidRDefault="00325840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25840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14:paraId="0E554E5D" w14:textId="77777777" w:rsidR="00325840" w:rsidRPr="00325840" w:rsidRDefault="00325840" w:rsidP="00325840">
            <w:pPr>
              <w:pStyle w:val="Zawartotabeli"/>
              <w:snapToGrid w:val="0"/>
              <w:ind w:hanging="11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840">
              <w:rPr>
                <w:rFonts w:ascii="Arial" w:hAnsi="Arial" w:cs="Arial"/>
                <w:b/>
                <w:bCs/>
                <w:sz w:val="18"/>
                <w:szCs w:val="18"/>
              </w:rPr>
              <w:t>Ankieta dla ośrodków pomocy społecznej</w:t>
            </w:r>
          </w:p>
        </w:tc>
      </w:tr>
    </w:tbl>
    <w:p w14:paraId="5888AE5A" w14:textId="77777777" w:rsidR="00325840" w:rsidRPr="00325840" w:rsidRDefault="00325840" w:rsidP="00325840">
      <w:pPr>
        <w:shd w:val="clear" w:color="auto" w:fill="FFFFFF"/>
        <w:ind w:left="21" w:firstLine="546"/>
        <w:jc w:val="right"/>
        <w:rPr>
          <w:rFonts w:ascii="Arial" w:hAnsi="Arial" w:cs="Arial"/>
          <w:sz w:val="18"/>
          <w:szCs w:val="18"/>
        </w:rPr>
      </w:pPr>
    </w:p>
    <w:p w14:paraId="0E959455" w14:textId="77777777" w:rsidR="00325840" w:rsidRPr="00325840" w:rsidRDefault="00325840" w:rsidP="00325840">
      <w:pPr>
        <w:shd w:val="clear" w:color="auto" w:fill="FFFFFF"/>
        <w:ind w:left="21" w:firstLine="263"/>
        <w:jc w:val="right"/>
        <w:rPr>
          <w:rFonts w:ascii="Arial" w:hAnsi="Arial" w:cs="Arial"/>
          <w:b/>
          <w:i/>
          <w:sz w:val="18"/>
          <w:szCs w:val="18"/>
        </w:rPr>
      </w:pPr>
    </w:p>
    <w:p w14:paraId="1B6827FE" w14:textId="77777777" w:rsidR="00325840" w:rsidRPr="00325840" w:rsidRDefault="00325840" w:rsidP="00325840">
      <w:pPr>
        <w:numPr>
          <w:ilvl w:val="0"/>
          <w:numId w:val="10"/>
        </w:numPr>
        <w:tabs>
          <w:tab w:val="left" w:pos="0"/>
          <w:tab w:val="left" w:pos="284"/>
          <w:tab w:val="left" w:pos="4770"/>
        </w:tabs>
        <w:spacing w:before="240" w:after="120" w:line="240" w:lineRule="auto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325840">
        <w:rPr>
          <w:rFonts w:ascii="Arial" w:hAnsi="Arial" w:cs="Arial"/>
          <w:color w:val="000000"/>
          <w:sz w:val="18"/>
          <w:szCs w:val="18"/>
          <w:lang w:val="cs-CZ"/>
        </w:rPr>
        <w:t>Nazwa i adres</w:t>
      </w:r>
      <w:r w:rsidRPr="00325840">
        <w:rPr>
          <w:rFonts w:ascii="Arial" w:hAnsi="Arial" w:cs="Arial"/>
          <w:color w:val="000000"/>
          <w:sz w:val="18"/>
          <w:szCs w:val="18"/>
        </w:rPr>
        <w:t xml:space="preserve"> ośrodka pomocy społecznej</w:t>
      </w:r>
    </w:p>
    <w:p w14:paraId="05D30E13" w14:textId="0FC7CBBF" w:rsidR="00325840" w:rsidRPr="00325840" w:rsidRDefault="00325840" w:rsidP="00325840">
      <w:pPr>
        <w:rPr>
          <w:rFonts w:ascii="Arial" w:hAnsi="Arial" w:cs="Arial"/>
          <w:sz w:val="18"/>
          <w:szCs w:val="18"/>
          <w:lang w:val="cs-CZ"/>
        </w:rPr>
      </w:pPr>
      <w:r w:rsidRPr="00325840">
        <w:rPr>
          <w:rFonts w:ascii="Arial" w:hAnsi="Arial" w:cs="Arial"/>
          <w:sz w:val="18"/>
          <w:szCs w:val="18"/>
          <w:lang w:val="cs-CZ"/>
        </w:rPr>
        <w:t xml:space="preserve">      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cs-CZ"/>
        </w:rPr>
        <w:t>.......................................</w:t>
      </w:r>
      <w:r w:rsidRPr="00325840">
        <w:rPr>
          <w:rFonts w:ascii="Arial" w:hAnsi="Arial" w:cs="Arial"/>
          <w:sz w:val="18"/>
          <w:szCs w:val="18"/>
          <w:lang w:val="cs-CZ"/>
        </w:rPr>
        <w:t>.</w:t>
      </w:r>
      <w:r>
        <w:rPr>
          <w:rFonts w:ascii="Arial" w:hAnsi="Arial" w:cs="Arial"/>
          <w:sz w:val="18"/>
          <w:szCs w:val="18"/>
          <w:lang w:val="cs-CZ"/>
        </w:rPr>
        <w:t>..</w:t>
      </w:r>
    </w:p>
    <w:p w14:paraId="12EEA7ED" w14:textId="4F7891A1" w:rsidR="00325840" w:rsidRDefault="00325840" w:rsidP="00325840">
      <w:pPr>
        <w:rPr>
          <w:rFonts w:ascii="Arial" w:hAnsi="Arial" w:cs="Arial"/>
          <w:sz w:val="18"/>
          <w:szCs w:val="18"/>
          <w:lang w:val="cs-CZ"/>
        </w:rPr>
      </w:pPr>
      <w:r w:rsidRPr="00325840">
        <w:rPr>
          <w:rFonts w:ascii="Arial" w:hAnsi="Arial" w:cs="Arial"/>
          <w:sz w:val="18"/>
          <w:szCs w:val="18"/>
          <w:lang w:val="cs-CZ"/>
        </w:rPr>
        <w:t xml:space="preserve">      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cs-CZ"/>
        </w:rPr>
        <w:t>.........................................</w:t>
      </w:r>
    </w:p>
    <w:p w14:paraId="4636CA00" w14:textId="77777777" w:rsidR="00B8685C" w:rsidRPr="00325840" w:rsidRDefault="00B8685C" w:rsidP="00325840">
      <w:pPr>
        <w:rPr>
          <w:rFonts w:ascii="Arial" w:hAnsi="Arial" w:cs="Arial"/>
          <w:sz w:val="18"/>
          <w:szCs w:val="18"/>
          <w:lang w:val="cs-CZ"/>
        </w:rPr>
      </w:pPr>
    </w:p>
    <w:p w14:paraId="66713BA5" w14:textId="77777777" w:rsidR="00325840" w:rsidRPr="00325840" w:rsidRDefault="00325840" w:rsidP="00325840">
      <w:pPr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325840">
        <w:rPr>
          <w:rFonts w:ascii="Arial" w:hAnsi="Arial" w:cs="Arial"/>
          <w:sz w:val="18"/>
          <w:szCs w:val="18"/>
          <w:lang w:val="cs-CZ"/>
        </w:rPr>
        <w:t>Jakie są potrzeby szkoleniowe zgłaszane pracownikom ośrodka  przez osoby korzystające</w:t>
      </w:r>
    </w:p>
    <w:p w14:paraId="210A1990" w14:textId="5C727C42" w:rsidR="00325840" w:rsidRPr="00325840" w:rsidRDefault="00325840" w:rsidP="00325840">
      <w:pPr>
        <w:ind w:left="284" w:hanging="284"/>
        <w:rPr>
          <w:rFonts w:ascii="Arial" w:hAnsi="Arial" w:cs="Arial"/>
          <w:sz w:val="18"/>
          <w:szCs w:val="18"/>
          <w:lang w:val="cs-CZ"/>
        </w:rPr>
      </w:pPr>
      <w:r w:rsidRPr="00325840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     </w:t>
      </w:r>
      <w:r w:rsidRPr="00325840">
        <w:rPr>
          <w:rFonts w:ascii="Arial" w:hAnsi="Arial" w:cs="Arial"/>
          <w:sz w:val="18"/>
          <w:szCs w:val="18"/>
          <w:lang w:val="cs-CZ"/>
        </w:rPr>
        <w:t>z pomocy społecznej?</w:t>
      </w:r>
    </w:p>
    <w:p w14:paraId="199422AB" w14:textId="4B481D18" w:rsidR="00325840" w:rsidRPr="00325840" w:rsidRDefault="00325840" w:rsidP="00B8685C">
      <w:pPr>
        <w:rPr>
          <w:rFonts w:ascii="Arial" w:hAnsi="Arial" w:cs="Arial"/>
          <w:sz w:val="18"/>
          <w:szCs w:val="18"/>
          <w:lang w:val="cs-CZ"/>
        </w:rPr>
      </w:pPr>
      <w:r w:rsidRPr="00325840">
        <w:rPr>
          <w:rFonts w:ascii="Arial" w:hAnsi="Arial" w:cs="Arial"/>
          <w:b/>
          <w:bCs/>
          <w:sz w:val="18"/>
          <w:szCs w:val="18"/>
          <w:lang w:val="cs-CZ"/>
        </w:rPr>
        <w:t xml:space="preserve">     </w:t>
      </w:r>
      <w:r w:rsidRPr="00325840">
        <w:rPr>
          <w:rFonts w:ascii="Arial" w:hAnsi="Arial" w:cs="Arial"/>
          <w:sz w:val="18"/>
          <w:szCs w:val="18"/>
          <w:lang w:val="cs-CZ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cs-CZ"/>
        </w:rPr>
        <w:t>........................................</w:t>
      </w:r>
      <w:r w:rsidR="00B8685C">
        <w:rPr>
          <w:rFonts w:ascii="Arial" w:hAnsi="Arial" w:cs="Arial"/>
          <w:sz w:val="18"/>
          <w:szCs w:val="18"/>
          <w:lang w:val="cs-CZ"/>
        </w:rPr>
        <w:t>......</w:t>
      </w:r>
    </w:p>
    <w:p w14:paraId="7C9ECC26" w14:textId="45D2EBD0" w:rsidR="00325840" w:rsidRPr="00325840" w:rsidRDefault="00325840" w:rsidP="00B8685C">
      <w:pPr>
        <w:rPr>
          <w:rFonts w:ascii="Arial" w:hAnsi="Arial" w:cs="Arial"/>
          <w:sz w:val="18"/>
          <w:szCs w:val="18"/>
          <w:lang w:val="cs-CZ"/>
        </w:rPr>
      </w:pPr>
      <w:r w:rsidRPr="00325840">
        <w:rPr>
          <w:rFonts w:ascii="Arial" w:hAnsi="Arial" w:cs="Arial"/>
          <w:b/>
          <w:bCs/>
          <w:sz w:val="18"/>
          <w:szCs w:val="18"/>
          <w:lang w:val="cs-CZ"/>
        </w:rPr>
        <w:t xml:space="preserve">     </w:t>
      </w:r>
      <w:r w:rsidRPr="00325840">
        <w:rPr>
          <w:rFonts w:ascii="Arial" w:hAnsi="Arial" w:cs="Arial"/>
          <w:sz w:val="18"/>
          <w:szCs w:val="18"/>
          <w:lang w:val="cs-CZ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cs-CZ"/>
        </w:rPr>
        <w:t>........................................</w:t>
      </w:r>
      <w:r w:rsidRPr="00325840">
        <w:rPr>
          <w:rFonts w:ascii="Arial" w:hAnsi="Arial" w:cs="Arial"/>
          <w:sz w:val="18"/>
          <w:szCs w:val="18"/>
          <w:lang w:val="cs-CZ"/>
        </w:rPr>
        <w:t>.</w:t>
      </w:r>
      <w:r w:rsidR="00B8685C">
        <w:rPr>
          <w:rFonts w:ascii="Arial" w:hAnsi="Arial" w:cs="Arial"/>
          <w:sz w:val="18"/>
          <w:szCs w:val="18"/>
          <w:lang w:val="cs-CZ"/>
        </w:rPr>
        <w:t>.....</w:t>
      </w:r>
    </w:p>
    <w:p w14:paraId="029BFCE3" w14:textId="402F6826" w:rsidR="00325840" w:rsidRPr="00325840" w:rsidRDefault="00325840" w:rsidP="00B8685C">
      <w:pPr>
        <w:rPr>
          <w:rFonts w:ascii="Arial" w:hAnsi="Arial" w:cs="Arial"/>
          <w:sz w:val="18"/>
          <w:szCs w:val="18"/>
          <w:lang w:val="cs-CZ"/>
        </w:rPr>
      </w:pPr>
      <w:r w:rsidRPr="00325840">
        <w:rPr>
          <w:rFonts w:ascii="Arial" w:hAnsi="Arial" w:cs="Arial"/>
          <w:sz w:val="18"/>
          <w:szCs w:val="18"/>
          <w:lang w:val="cs-CZ"/>
        </w:rPr>
        <w:t xml:space="preserve">     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cs-CZ"/>
        </w:rPr>
        <w:t>.......................................</w:t>
      </w:r>
      <w:r w:rsidRPr="00325840">
        <w:rPr>
          <w:rFonts w:ascii="Arial" w:hAnsi="Arial" w:cs="Arial"/>
          <w:sz w:val="18"/>
          <w:szCs w:val="18"/>
          <w:lang w:val="cs-CZ"/>
        </w:rPr>
        <w:t>.</w:t>
      </w:r>
      <w:r w:rsidR="00B8685C">
        <w:rPr>
          <w:rFonts w:ascii="Arial" w:hAnsi="Arial" w:cs="Arial"/>
          <w:sz w:val="18"/>
          <w:szCs w:val="18"/>
          <w:lang w:val="cs-CZ"/>
        </w:rPr>
        <w:t>......</w:t>
      </w:r>
    </w:p>
    <w:p w14:paraId="08226229" w14:textId="299AD870" w:rsidR="00325840" w:rsidRPr="00325840" w:rsidRDefault="00B8685C" w:rsidP="00B8685C">
      <w:pPr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    </w:t>
      </w:r>
      <w:r w:rsidR="00325840" w:rsidRPr="00325840">
        <w:rPr>
          <w:rFonts w:ascii="Arial" w:hAnsi="Arial" w:cs="Arial"/>
          <w:color w:val="000000"/>
          <w:sz w:val="18"/>
          <w:szCs w:val="18"/>
          <w:lang w:val="cs-CZ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  <w:lang w:val="cs-CZ"/>
        </w:rPr>
        <w:t>..............................................</w:t>
      </w:r>
    </w:p>
    <w:p w14:paraId="20007C53" w14:textId="0A5CFEF1" w:rsidR="00325840" w:rsidRPr="00325840" w:rsidRDefault="00325840" w:rsidP="00B8685C">
      <w:pPr>
        <w:tabs>
          <w:tab w:val="left" w:pos="426"/>
        </w:tabs>
        <w:rPr>
          <w:rFonts w:ascii="Arial" w:hAnsi="Arial" w:cs="Arial"/>
          <w:color w:val="000000"/>
          <w:sz w:val="18"/>
          <w:szCs w:val="18"/>
          <w:lang w:val="cs-CZ"/>
        </w:rPr>
      </w:pPr>
      <w:r w:rsidRPr="00325840">
        <w:rPr>
          <w:rFonts w:ascii="Arial" w:hAnsi="Arial" w:cs="Arial"/>
          <w:color w:val="000000"/>
          <w:sz w:val="18"/>
          <w:szCs w:val="18"/>
          <w:lang w:val="cs-CZ"/>
        </w:rPr>
        <w:t xml:space="preserve">     ................................................................................................................................................</w:t>
      </w:r>
      <w:r w:rsidR="00B8685C">
        <w:rPr>
          <w:rFonts w:ascii="Arial" w:hAnsi="Arial" w:cs="Arial"/>
          <w:color w:val="000000"/>
          <w:sz w:val="18"/>
          <w:szCs w:val="18"/>
          <w:lang w:val="cs-CZ"/>
        </w:rPr>
        <w:t>.............................................</w:t>
      </w:r>
    </w:p>
    <w:p w14:paraId="4DAE3FF6" w14:textId="60A65ADA" w:rsidR="00325840" w:rsidRPr="00325840" w:rsidRDefault="00325840" w:rsidP="00325840">
      <w:pPr>
        <w:rPr>
          <w:rFonts w:ascii="Arial" w:hAnsi="Arial" w:cs="Arial"/>
          <w:color w:val="000000"/>
          <w:sz w:val="18"/>
          <w:szCs w:val="18"/>
          <w:lang w:val="cs-CZ"/>
        </w:rPr>
      </w:pPr>
      <w:r w:rsidRPr="00325840">
        <w:rPr>
          <w:rFonts w:ascii="Arial" w:hAnsi="Arial" w:cs="Arial"/>
          <w:color w:val="000000"/>
          <w:sz w:val="18"/>
          <w:szCs w:val="18"/>
          <w:lang w:val="cs-CZ"/>
        </w:rPr>
        <w:t xml:space="preserve">     ...............................................................................................................................................</w:t>
      </w:r>
      <w:r w:rsidR="00B8685C">
        <w:rPr>
          <w:rFonts w:ascii="Arial" w:hAnsi="Arial" w:cs="Arial"/>
          <w:color w:val="000000"/>
          <w:sz w:val="18"/>
          <w:szCs w:val="18"/>
          <w:lang w:val="cs-CZ"/>
        </w:rPr>
        <w:t>..............................................</w:t>
      </w:r>
    </w:p>
    <w:p w14:paraId="30D8A8F8" w14:textId="77777777" w:rsidR="00325840" w:rsidRPr="00325840" w:rsidRDefault="00325840" w:rsidP="00325840">
      <w:pPr>
        <w:rPr>
          <w:rFonts w:ascii="Arial" w:hAnsi="Arial" w:cs="Arial"/>
          <w:color w:val="000000"/>
          <w:sz w:val="18"/>
          <w:szCs w:val="18"/>
          <w:lang w:val="cs-CZ"/>
        </w:rPr>
      </w:pP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</w:p>
    <w:p w14:paraId="224A5E96" w14:textId="18C55F04" w:rsidR="00325840" w:rsidRPr="00325840" w:rsidRDefault="00325840" w:rsidP="00B8685C">
      <w:pPr>
        <w:rPr>
          <w:rFonts w:ascii="Arial" w:hAnsi="Arial" w:cs="Arial"/>
          <w:b/>
          <w:i/>
          <w:sz w:val="18"/>
          <w:szCs w:val="18"/>
        </w:rPr>
      </w:pP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325840">
        <w:rPr>
          <w:rFonts w:ascii="Arial" w:hAnsi="Arial" w:cs="Arial"/>
          <w:color w:val="000000"/>
          <w:sz w:val="18"/>
          <w:szCs w:val="18"/>
          <w:lang w:val="cs-CZ"/>
        </w:rPr>
        <w:tab/>
      </w:r>
      <w:r w:rsidRPr="00325840">
        <w:rPr>
          <w:rFonts w:ascii="Arial" w:hAnsi="Arial" w:cs="Arial"/>
          <w:b/>
          <w:i/>
          <w:sz w:val="18"/>
          <w:szCs w:val="18"/>
        </w:rPr>
        <w:t>Dziękujemy Państwu za wypełnienie ankiety!</w:t>
      </w:r>
    </w:p>
    <w:p w14:paraId="3FBEB211" w14:textId="77777777" w:rsidR="00325840" w:rsidRDefault="00325840" w:rsidP="00325840">
      <w:pPr>
        <w:spacing w:line="276" w:lineRule="auto"/>
        <w:ind w:firstLine="708"/>
        <w:rPr>
          <w:rFonts w:ascii="Arial" w:hAnsi="Arial" w:cs="Arial"/>
          <w:b/>
          <w:sz w:val="18"/>
          <w:szCs w:val="18"/>
          <w:lang w:val="cs-CZ"/>
        </w:rPr>
      </w:pPr>
    </w:p>
    <w:p w14:paraId="772AA3CE" w14:textId="77777777" w:rsidR="00B8685C" w:rsidRPr="00325840" w:rsidRDefault="00B8685C" w:rsidP="00325840">
      <w:pPr>
        <w:spacing w:line="276" w:lineRule="auto"/>
        <w:ind w:firstLine="708"/>
        <w:rPr>
          <w:rFonts w:ascii="Arial" w:hAnsi="Arial" w:cs="Arial"/>
          <w:b/>
          <w:sz w:val="18"/>
          <w:szCs w:val="18"/>
          <w:lang w:val="cs-CZ"/>
        </w:rPr>
      </w:pPr>
    </w:p>
    <w:p w14:paraId="11C20351" w14:textId="77777777" w:rsidR="00325840" w:rsidRPr="00325840" w:rsidRDefault="00325840" w:rsidP="00325840">
      <w:pPr>
        <w:pStyle w:val="tekstpodstawowy210"/>
        <w:spacing w:before="0" w:after="120" w:line="100" w:lineRule="atLeast"/>
        <w:ind w:left="0" w:right="0"/>
        <w:rPr>
          <w:rFonts w:ascii="Arial" w:hAnsi="Arial" w:cs="Arial"/>
          <w:color w:val="525252"/>
          <w:sz w:val="18"/>
          <w:szCs w:val="18"/>
        </w:rPr>
      </w:pPr>
      <w:r w:rsidRPr="00325840">
        <w:rPr>
          <w:rFonts w:ascii="Arial" w:hAnsi="Arial" w:cs="Arial"/>
          <w:color w:val="000000"/>
          <w:sz w:val="18"/>
          <w:szCs w:val="18"/>
        </w:rPr>
        <w:t>Wypełnione ankiety można przesłać:</w:t>
      </w:r>
    </w:p>
    <w:p w14:paraId="5B060102" w14:textId="77777777" w:rsidR="00325840" w:rsidRPr="00325840" w:rsidRDefault="00325840" w:rsidP="00D76E36">
      <w:pPr>
        <w:pStyle w:val="tekstpodstawowy210"/>
        <w:numPr>
          <w:ilvl w:val="0"/>
          <w:numId w:val="11"/>
        </w:numPr>
        <w:spacing w:before="0" w:after="120" w:line="100" w:lineRule="atLeast"/>
        <w:ind w:left="426" w:right="0" w:firstLine="11"/>
        <w:rPr>
          <w:rFonts w:ascii="Arial" w:hAnsi="Arial" w:cs="Arial"/>
          <w:color w:val="525252"/>
          <w:sz w:val="18"/>
          <w:szCs w:val="18"/>
        </w:rPr>
      </w:pPr>
      <w:r w:rsidRPr="00325840">
        <w:rPr>
          <w:rFonts w:ascii="Arial" w:hAnsi="Arial" w:cs="Arial"/>
          <w:color w:val="000000"/>
          <w:sz w:val="18"/>
          <w:szCs w:val="18"/>
        </w:rPr>
        <w:t>na adres: Powiatowy Urząd Pracy w Miliczu, ul. Wojska Polskiego 40, 56-300 Milicz;</w:t>
      </w:r>
    </w:p>
    <w:p w14:paraId="4DCC6512" w14:textId="77777777" w:rsidR="009919A2" w:rsidRDefault="009919A2" w:rsidP="00D76E36">
      <w:pPr>
        <w:pStyle w:val="tekstpodstawowy210"/>
        <w:numPr>
          <w:ilvl w:val="0"/>
          <w:numId w:val="12"/>
        </w:numPr>
        <w:spacing w:before="0" w:after="120" w:line="100" w:lineRule="atLeast"/>
        <w:ind w:left="426" w:right="0" w:firstLine="11"/>
        <w:rPr>
          <w:rFonts w:ascii="Arial" w:hAnsi="Arial" w:cs="Arial"/>
          <w:color w:val="52525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pośrednictwem faksu: 71 38 42 989, 71 38 42 041, 71 38 42 958 wew. 113;</w:t>
      </w:r>
    </w:p>
    <w:p w14:paraId="089C5C5E" w14:textId="30152F17" w:rsidR="00325840" w:rsidRDefault="00325840" w:rsidP="00D76E36">
      <w:pPr>
        <w:pStyle w:val="tekstpodstawowy210"/>
        <w:numPr>
          <w:ilvl w:val="0"/>
          <w:numId w:val="11"/>
        </w:numPr>
        <w:spacing w:before="0" w:after="120" w:line="100" w:lineRule="atLeast"/>
        <w:ind w:left="426" w:right="0" w:firstLine="11"/>
        <w:rPr>
          <w:rFonts w:ascii="Arial" w:hAnsi="Arial" w:cs="Arial"/>
          <w:color w:val="000000"/>
          <w:sz w:val="18"/>
          <w:szCs w:val="18"/>
        </w:rPr>
      </w:pPr>
      <w:r w:rsidRPr="00325840">
        <w:rPr>
          <w:rFonts w:ascii="Arial" w:hAnsi="Arial" w:cs="Arial"/>
          <w:color w:val="000000"/>
          <w:sz w:val="18"/>
          <w:szCs w:val="18"/>
        </w:rPr>
        <w:t xml:space="preserve">na adres e-mail: </w:t>
      </w:r>
      <w:hyperlink r:id="rId7" w:history="1">
        <w:r w:rsidR="00B074C3" w:rsidRPr="00B21CA3">
          <w:rPr>
            <w:rStyle w:val="Hipercze"/>
            <w:rFonts w:ascii="Arial" w:hAnsi="Arial" w:cs="Arial"/>
            <w:sz w:val="18"/>
            <w:szCs w:val="18"/>
          </w:rPr>
          <w:t>i.eliasz@pupmilicz.pl</w:t>
        </w:r>
      </w:hyperlink>
    </w:p>
    <w:p w14:paraId="71903CD1" w14:textId="77777777" w:rsidR="00325840" w:rsidRPr="00325840" w:rsidRDefault="00325840" w:rsidP="00325840">
      <w:pPr>
        <w:pStyle w:val="tekstpodstawowy210"/>
        <w:spacing w:before="0" w:after="120" w:line="100" w:lineRule="atLeast"/>
        <w:ind w:left="720" w:right="0" w:hanging="360"/>
        <w:rPr>
          <w:rFonts w:ascii="Arial" w:hAnsi="Arial" w:cs="Arial"/>
          <w:color w:val="525252"/>
          <w:sz w:val="18"/>
          <w:szCs w:val="18"/>
        </w:rPr>
      </w:pPr>
    </w:p>
    <w:p w14:paraId="457A0062" w14:textId="77777777" w:rsidR="00325840" w:rsidRDefault="00325840" w:rsidP="00325840">
      <w:pPr>
        <w:pStyle w:val="tekstpodstawowy210"/>
        <w:spacing w:before="0" w:after="120" w:line="100" w:lineRule="atLeast"/>
        <w:ind w:left="720" w:right="0" w:hanging="360"/>
        <w:rPr>
          <w:rFonts w:ascii="Arial" w:hAnsi="Arial" w:cs="Arial"/>
          <w:color w:val="525252"/>
          <w:sz w:val="18"/>
          <w:szCs w:val="18"/>
        </w:rPr>
      </w:pPr>
    </w:p>
    <w:p w14:paraId="746D7D26" w14:textId="77777777" w:rsidR="00325840" w:rsidRPr="00325840" w:rsidRDefault="00325840" w:rsidP="00325840">
      <w:pPr>
        <w:pStyle w:val="Tekstpodstawowy21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25840">
        <w:rPr>
          <w:rFonts w:ascii="Arial" w:hAnsi="Arial" w:cs="Arial"/>
          <w:color w:val="000000"/>
          <w:sz w:val="18"/>
          <w:szCs w:val="18"/>
        </w:rPr>
        <w:t>Ankieta jest również dostępna na stronie internetowej Powiatowego Urzędu Pracy w Miliczu  milicz.praca.gov.pl  w zakładce aktualności.</w:t>
      </w:r>
    </w:p>
    <w:p w14:paraId="27671AEF" w14:textId="77777777" w:rsidR="00325840" w:rsidRDefault="00325840" w:rsidP="00325840">
      <w:pPr>
        <w:spacing w:line="276" w:lineRule="auto"/>
        <w:rPr>
          <w:b/>
          <w:szCs w:val="24"/>
        </w:rPr>
      </w:pPr>
    </w:p>
    <w:p w14:paraId="5767B5E1" w14:textId="714F92F0" w:rsidR="0004064E" w:rsidRPr="00325840" w:rsidRDefault="0004064E" w:rsidP="00325840"/>
    <w:sectPr w:rsidR="0004064E" w:rsidRPr="00325840" w:rsidSect="00325840">
      <w:headerReference w:type="default" r:id="rId8"/>
      <w:footerReference w:type="default" r:id="rId9"/>
      <w:pgSz w:w="11906" w:h="16838"/>
      <w:pgMar w:top="3062" w:right="1021" w:bottom="1418" w:left="1134" w:header="1021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96EC" w14:textId="77777777" w:rsidR="00AD1803" w:rsidRDefault="00AD1803" w:rsidP="005676A7">
      <w:pPr>
        <w:spacing w:after="0" w:line="240" w:lineRule="auto"/>
      </w:pPr>
      <w:r>
        <w:separator/>
      </w:r>
    </w:p>
  </w:endnote>
  <w:endnote w:type="continuationSeparator" w:id="0">
    <w:p w14:paraId="4CB7BF6F" w14:textId="77777777" w:rsidR="00AD1803" w:rsidRDefault="00AD1803" w:rsidP="005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0A24" w14:textId="77777777" w:rsidR="00D73C28" w:rsidRDefault="00D73C28">
    <w:pPr>
      <w:pStyle w:val="Stopka"/>
      <w:rPr>
        <w:rFonts w:ascii="Arial" w:hAnsi="Arial" w:cs="Arial"/>
        <w:sz w:val="14"/>
      </w:rPr>
    </w:pPr>
  </w:p>
  <w:p w14:paraId="2AC9F525" w14:textId="77777777" w:rsidR="00077267" w:rsidRDefault="00077267">
    <w:pPr>
      <w:pStyle w:val="Stopka"/>
    </w:pPr>
    <w:r>
      <w:rPr>
        <w:rFonts w:ascii="Arial" w:hAnsi="Arial" w:cs="Arial"/>
        <w:sz w:val="14"/>
      </w:rPr>
      <w:t>u</w:t>
    </w:r>
    <w:r w:rsidRPr="00077267">
      <w:rPr>
        <w:rFonts w:ascii="Arial" w:hAnsi="Arial" w:cs="Arial"/>
        <w:sz w:val="14"/>
      </w:rPr>
      <w:t>l. Wojska Polskiego 40, 56-300 Milicz, tel.: 71 384 20 41, e-mail: wrmi@praca.gov.pl, www: milicz.praca.gov.pl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80E2" w14:textId="77777777" w:rsidR="00AD1803" w:rsidRDefault="00AD1803" w:rsidP="005676A7">
      <w:pPr>
        <w:spacing w:after="0" w:line="240" w:lineRule="auto"/>
      </w:pPr>
      <w:r>
        <w:separator/>
      </w:r>
    </w:p>
  </w:footnote>
  <w:footnote w:type="continuationSeparator" w:id="0">
    <w:p w14:paraId="503DBDF1" w14:textId="77777777" w:rsidR="00AD1803" w:rsidRDefault="00AD1803" w:rsidP="0056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7619" w14:textId="77777777" w:rsidR="005676A7" w:rsidRPr="005676A7" w:rsidRDefault="0073788C" w:rsidP="004056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5F5A" wp14:editId="3B54F88E">
              <wp:simplePos x="0" y="0"/>
              <wp:positionH relativeFrom="column">
                <wp:posOffset>1146806</wp:posOffset>
              </wp:positionH>
              <wp:positionV relativeFrom="paragraph">
                <wp:posOffset>-401</wp:posOffset>
              </wp:positionV>
              <wp:extent cx="1823669" cy="647700"/>
              <wp:effectExtent l="0" t="0" r="0" b="0"/>
              <wp:wrapNone/>
              <wp:docPr id="27" name="Pole tekstow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669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8FF79" w14:textId="77777777" w:rsid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 w:rsidRPr="0073788C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6BFD9979" w14:textId="77777777" w:rsidR="0073788C" w:rsidRP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 Miliczu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165F5A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90.3pt;margin-top:-.05pt;width:143.6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" filled="f" stroked="f" strokeweight=".5pt">
              <v:textbox>
                <w:txbxContent>
                  <w:p w14:paraId="5AC8FF79" w14:textId="77777777" w:rsid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 w:rsidRPr="0073788C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6BFD9979" w14:textId="77777777" w:rsidR="0073788C" w:rsidRP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 Miliczu</w:t>
                    </w:r>
                  </w:p>
                </w:txbxContent>
              </v:textbox>
            </v:shape>
          </w:pict>
        </mc:Fallback>
      </mc:AlternateContent>
    </w:r>
    <w:r w:rsidR="005676A7" w:rsidRPr="005676A7">
      <w:rPr>
        <w:noProof/>
        <w:lang w:eastAsia="pl-PL"/>
      </w:rPr>
      <w:drawing>
        <wp:inline distT="0" distB="0" distL="0" distR="0" wp14:anchorId="45D038FA" wp14:editId="60269D0B">
          <wp:extent cx="1035338" cy="648000"/>
          <wp:effectExtent l="0" t="0" r="0" b="0"/>
          <wp:docPr id="305125497" name="Obraz 305125497" descr="C:\Users\M2558~1.GAJ\AppData\Local\Temp\7zO41A06E90\znak_U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2558~1.GAJ\AppData\Local\Temp\7zO41A06E90\znak_U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CCCA1C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4F4DBF"/>
    <w:multiLevelType w:val="hybridMultilevel"/>
    <w:tmpl w:val="4680F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10560D7C">
      <w:numFmt w:val="bullet"/>
      <w:lvlText w:val="·"/>
      <w:lvlJc w:val="left"/>
      <w:pPr>
        <w:ind w:left="1800" w:hanging="360"/>
      </w:pPr>
      <w:rPr>
        <w:rFonts w:ascii="Times New Roman" w:eastAsia="Symbol" w:hAnsi="Times New Roman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73943"/>
    <w:multiLevelType w:val="hybridMultilevel"/>
    <w:tmpl w:val="0A98E5FA"/>
    <w:lvl w:ilvl="0" w:tplc="DB9ECB04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1F11B64"/>
    <w:multiLevelType w:val="hybridMultilevel"/>
    <w:tmpl w:val="884A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50C0"/>
    <w:multiLevelType w:val="hybridMultilevel"/>
    <w:tmpl w:val="CA5E325C"/>
    <w:lvl w:ilvl="0" w:tplc="784EE3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547FD2"/>
    <w:multiLevelType w:val="hybridMultilevel"/>
    <w:tmpl w:val="8818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C7A09"/>
    <w:multiLevelType w:val="hybridMultilevel"/>
    <w:tmpl w:val="3B7A2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75A16"/>
    <w:multiLevelType w:val="hybridMultilevel"/>
    <w:tmpl w:val="F690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6B60"/>
    <w:multiLevelType w:val="hybridMultilevel"/>
    <w:tmpl w:val="7D324606"/>
    <w:lvl w:ilvl="0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7F8F73D6"/>
    <w:multiLevelType w:val="hybridMultilevel"/>
    <w:tmpl w:val="87089DF2"/>
    <w:lvl w:ilvl="0" w:tplc="72A0DA34">
      <w:start w:val="1"/>
      <w:numFmt w:val="decimal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 w16cid:durableId="12034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268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306889">
    <w:abstractNumId w:val="3"/>
  </w:num>
  <w:num w:numId="4" w16cid:durableId="486291217">
    <w:abstractNumId w:val="4"/>
  </w:num>
  <w:num w:numId="5" w16cid:durableId="1863322484">
    <w:abstractNumId w:val="0"/>
  </w:num>
  <w:num w:numId="6" w16cid:durableId="140120093">
    <w:abstractNumId w:val="8"/>
  </w:num>
  <w:num w:numId="7" w16cid:durableId="1361052166">
    <w:abstractNumId w:val="1"/>
  </w:num>
  <w:num w:numId="8" w16cid:durableId="1463769245">
    <w:abstractNumId w:val="6"/>
  </w:num>
  <w:num w:numId="9" w16cid:durableId="910774749">
    <w:abstractNumId w:val="7"/>
  </w:num>
  <w:num w:numId="10" w16cid:durableId="731540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4187255">
    <w:abstractNumId w:val="1"/>
  </w:num>
  <w:num w:numId="12" w16cid:durableId="187244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7"/>
    <w:rsid w:val="00037F93"/>
    <w:rsid w:val="0004064E"/>
    <w:rsid w:val="00077267"/>
    <w:rsid w:val="000C0B43"/>
    <w:rsid w:val="000E2E91"/>
    <w:rsid w:val="002134F1"/>
    <w:rsid w:val="002520D8"/>
    <w:rsid w:val="00275E6E"/>
    <w:rsid w:val="002938FF"/>
    <w:rsid w:val="002A3AC6"/>
    <w:rsid w:val="002C0F82"/>
    <w:rsid w:val="002F5C15"/>
    <w:rsid w:val="00325840"/>
    <w:rsid w:val="00390D5F"/>
    <w:rsid w:val="003D10B1"/>
    <w:rsid w:val="00401CA4"/>
    <w:rsid w:val="0040560E"/>
    <w:rsid w:val="00474F2D"/>
    <w:rsid w:val="004B1599"/>
    <w:rsid w:val="005676A7"/>
    <w:rsid w:val="005C2BC1"/>
    <w:rsid w:val="005E1225"/>
    <w:rsid w:val="005F0A22"/>
    <w:rsid w:val="006E0B3C"/>
    <w:rsid w:val="006F4183"/>
    <w:rsid w:val="0073788C"/>
    <w:rsid w:val="007A7D72"/>
    <w:rsid w:val="00823B50"/>
    <w:rsid w:val="00847CB0"/>
    <w:rsid w:val="00987C92"/>
    <w:rsid w:val="009919A2"/>
    <w:rsid w:val="00A9120B"/>
    <w:rsid w:val="00AA7121"/>
    <w:rsid w:val="00AD1803"/>
    <w:rsid w:val="00B00721"/>
    <w:rsid w:val="00B074C3"/>
    <w:rsid w:val="00B235FB"/>
    <w:rsid w:val="00B23D92"/>
    <w:rsid w:val="00B36850"/>
    <w:rsid w:val="00B8356D"/>
    <w:rsid w:val="00B8685C"/>
    <w:rsid w:val="00B87FC6"/>
    <w:rsid w:val="00BA09AE"/>
    <w:rsid w:val="00C60B74"/>
    <w:rsid w:val="00CC280E"/>
    <w:rsid w:val="00D0714D"/>
    <w:rsid w:val="00D276C1"/>
    <w:rsid w:val="00D73C28"/>
    <w:rsid w:val="00D76E36"/>
    <w:rsid w:val="00E02C27"/>
    <w:rsid w:val="00E26D93"/>
    <w:rsid w:val="00F049E7"/>
    <w:rsid w:val="00F261E5"/>
    <w:rsid w:val="00F47D4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95CF"/>
  <w15:chartTrackingRefBased/>
  <w15:docId w15:val="{9F593A51-A644-4AF2-B562-F933B5A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6A7"/>
  </w:style>
  <w:style w:type="paragraph" w:styleId="Stopka">
    <w:name w:val="footer"/>
    <w:basedOn w:val="Normalny"/>
    <w:link w:val="Stopka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6A7"/>
  </w:style>
  <w:style w:type="character" w:styleId="Hipercze">
    <w:name w:val="Hyperlink"/>
    <w:basedOn w:val="Domylnaczcionkaakapitu"/>
    <w:uiPriority w:val="99"/>
    <w:unhideWhenUsed/>
    <w:rsid w:val="00077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5E6E"/>
    <w:rPr>
      <w:color w:val="808080"/>
    </w:rPr>
  </w:style>
  <w:style w:type="paragraph" w:customStyle="1" w:styleId="menfont">
    <w:name w:val="men font"/>
    <w:basedOn w:val="Normalny"/>
    <w:rsid w:val="00275E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2C27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C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D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23D9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0">
    <w:name w:val="tekstpodstawowy21"/>
    <w:basedOn w:val="Normalny"/>
    <w:rsid w:val="00B23D9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2584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eliasz@pupmil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m.gajzler</dc:creator>
  <cp:keywords/>
  <dc:description/>
  <cp:lastModifiedBy>Maciej Gajzler</cp:lastModifiedBy>
  <cp:revision>30</cp:revision>
  <cp:lastPrinted>2023-11-13T08:46:00Z</cp:lastPrinted>
  <dcterms:created xsi:type="dcterms:W3CDTF">2023-08-23T08:12:00Z</dcterms:created>
  <dcterms:modified xsi:type="dcterms:W3CDTF">2023-11-13T12:36:00Z</dcterms:modified>
</cp:coreProperties>
</file>