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6A28452C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40773C">
        <w:rPr>
          <w:rFonts w:ascii="Times New Roman" w:hAnsi="Times New Roman" w:cs="Times New Roman"/>
          <w:sz w:val="24"/>
          <w:szCs w:val="24"/>
        </w:rPr>
        <w:t>18</w:t>
      </w:r>
      <w:r w:rsidR="001B5CFA">
        <w:rPr>
          <w:rFonts w:ascii="Times New Roman" w:hAnsi="Times New Roman" w:cs="Times New Roman"/>
          <w:sz w:val="24"/>
          <w:szCs w:val="24"/>
        </w:rPr>
        <w:t>.08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6519CAF4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D63DAF">
        <w:rPr>
          <w:rFonts w:ascii="Times New Roman" w:hAnsi="Times New Roman" w:cs="Times New Roman"/>
          <w:sz w:val="24"/>
          <w:szCs w:val="24"/>
        </w:rPr>
        <w:t>3</w:t>
      </w:r>
      <w:r w:rsidR="0040773C">
        <w:rPr>
          <w:rFonts w:ascii="Times New Roman" w:hAnsi="Times New Roman" w:cs="Times New Roman"/>
          <w:sz w:val="24"/>
          <w:szCs w:val="24"/>
        </w:rPr>
        <w:t>9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68360C67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63DAF">
        <w:rPr>
          <w:rFonts w:ascii="Times New Roman" w:hAnsi="Times New Roman" w:cs="Times New Roman"/>
          <w:b/>
          <w:sz w:val="24"/>
          <w:szCs w:val="24"/>
        </w:rPr>
        <w:t xml:space="preserve"> Operator koparko-ładowarki kl. III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4110F87D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40773C">
        <w:rPr>
          <w:rFonts w:ascii="Times New Roman" w:hAnsi="Times New Roman" w:cs="Times New Roman"/>
          <w:sz w:val="24"/>
          <w:szCs w:val="24"/>
        </w:rPr>
        <w:t>25</w:t>
      </w:r>
      <w:r w:rsidR="001B5CFA">
        <w:rPr>
          <w:rFonts w:ascii="Times New Roman" w:hAnsi="Times New Roman" w:cs="Times New Roman"/>
          <w:sz w:val="24"/>
          <w:szCs w:val="24"/>
        </w:rPr>
        <w:t>.08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1F1AF7D1" w14:textId="21692385" w:rsidR="00EC4B36" w:rsidRDefault="00EC4B36" w:rsidP="00407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41380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D41380">
        <w:rPr>
          <w:rFonts w:ascii="Times New Roman" w:hAnsi="Times New Roman" w:cs="Times New Roman"/>
          <w:sz w:val="24"/>
          <w:szCs w:val="24"/>
        </w:rPr>
        <w:t>Nojman</w:t>
      </w:r>
      <w:proofErr w:type="spellEnd"/>
      <w:r w:rsidR="00D41380">
        <w:rPr>
          <w:rFonts w:ascii="Times New Roman" w:hAnsi="Times New Roman" w:cs="Times New Roman"/>
          <w:sz w:val="24"/>
          <w:szCs w:val="24"/>
        </w:rPr>
        <w:t>-Żyto</w:t>
      </w:r>
    </w:p>
    <w:p w14:paraId="4A7A8637" w14:textId="4C499343" w:rsidR="00D41380" w:rsidRDefault="00D41380" w:rsidP="00407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p.o. Z-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Dyrektora PUP</w:t>
      </w:r>
    </w:p>
    <w:p w14:paraId="51B634C1" w14:textId="5612C3E0" w:rsidR="0040773C" w:rsidRDefault="0040773C" w:rsidP="00407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A4AD545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63DAF">
        <w:rPr>
          <w:rFonts w:ascii="Times New Roman" w:hAnsi="Times New Roman" w:cs="Times New Roman"/>
          <w:bCs/>
          <w:sz w:val="24"/>
          <w:szCs w:val="24"/>
        </w:rPr>
        <w:t xml:space="preserve"> Operator koparko-ładowarki kl. III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41CA"/>
    <w:rsid w:val="001B5CFA"/>
    <w:rsid w:val="001D68E0"/>
    <w:rsid w:val="0026129A"/>
    <w:rsid w:val="002B36DE"/>
    <w:rsid w:val="003E3A65"/>
    <w:rsid w:val="0040773C"/>
    <w:rsid w:val="004259A5"/>
    <w:rsid w:val="00561933"/>
    <w:rsid w:val="005E7768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C022E0"/>
    <w:rsid w:val="00C54254"/>
    <w:rsid w:val="00C81B16"/>
    <w:rsid w:val="00CA274E"/>
    <w:rsid w:val="00D41380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45</cp:revision>
  <cp:lastPrinted>2020-08-18T11:29:00Z</cp:lastPrinted>
  <dcterms:created xsi:type="dcterms:W3CDTF">2018-02-23T08:02:00Z</dcterms:created>
  <dcterms:modified xsi:type="dcterms:W3CDTF">2020-08-18T11:32:00Z</dcterms:modified>
</cp:coreProperties>
</file>