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13CB384A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976885">
        <w:rPr>
          <w:rFonts w:ascii="Times New Roman" w:hAnsi="Times New Roman" w:cs="Times New Roman"/>
          <w:sz w:val="24"/>
          <w:szCs w:val="24"/>
        </w:rPr>
        <w:t>0</w:t>
      </w:r>
      <w:r w:rsidR="003B4497">
        <w:rPr>
          <w:rFonts w:ascii="Times New Roman" w:hAnsi="Times New Roman" w:cs="Times New Roman"/>
          <w:sz w:val="24"/>
          <w:szCs w:val="24"/>
        </w:rPr>
        <w:t>4</w:t>
      </w:r>
      <w:r w:rsidR="00976885">
        <w:rPr>
          <w:rFonts w:ascii="Times New Roman" w:hAnsi="Times New Roman" w:cs="Times New Roman"/>
          <w:sz w:val="24"/>
          <w:szCs w:val="24"/>
        </w:rPr>
        <w:t>.03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566E00E9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976885">
        <w:rPr>
          <w:rFonts w:ascii="Times New Roman" w:hAnsi="Times New Roman" w:cs="Times New Roman"/>
          <w:sz w:val="24"/>
          <w:szCs w:val="24"/>
        </w:rPr>
        <w:t>1</w:t>
      </w:r>
      <w:r w:rsidR="003B4497">
        <w:rPr>
          <w:rFonts w:ascii="Times New Roman" w:hAnsi="Times New Roman" w:cs="Times New Roman"/>
          <w:sz w:val="24"/>
          <w:szCs w:val="24"/>
        </w:rPr>
        <w:t>1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279A2B0B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Hlk34132466"/>
      <w:r w:rsidR="003B4497">
        <w:rPr>
          <w:rFonts w:ascii="Times New Roman" w:hAnsi="Times New Roman" w:cs="Times New Roman"/>
          <w:b/>
          <w:sz w:val="24"/>
          <w:szCs w:val="24"/>
        </w:rPr>
        <w:t xml:space="preserve">Uprawnienia elektryczne Gr. 1 do 1 KV </w:t>
      </w:r>
      <w:bookmarkEnd w:id="0"/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5798FE76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976885">
        <w:rPr>
          <w:rFonts w:ascii="Times New Roman" w:hAnsi="Times New Roman" w:cs="Times New Roman"/>
          <w:sz w:val="24"/>
          <w:szCs w:val="24"/>
        </w:rPr>
        <w:t>1</w:t>
      </w:r>
      <w:r w:rsidR="003B4497">
        <w:rPr>
          <w:rFonts w:ascii="Times New Roman" w:hAnsi="Times New Roman" w:cs="Times New Roman"/>
          <w:sz w:val="24"/>
          <w:szCs w:val="24"/>
        </w:rPr>
        <w:t>1</w:t>
      </w:r>
      <w:r w:rsidR="00976885">
        <w:rPr>
          <w:rFonts w:ascii="Times New Roman" w:hAnsi="Times New Roman" w:cs="Times New Roman"/>
          <w:sz w:val="24"/>
          <w:szCs w:val="24"/>
        </w:rPr>
        <w:t>.03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730F7E7D" w14:textId="77777777" w:rsidR="00976885" w:rsidRDefault="00EC4B36" w:rsidP="00976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76885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976885"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3474667D" w14:textId="77777777" w:rsidR="00976885" w:rsidRDefault="00976885" w:rsidP="00976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  <w:bookmarkStart w:id="1" w:name="_GoBack"/>
      <w:bookmarkEnd w:id="1"/>
    </w:p>
    <w:p w14:paraId="306FC6B2" w14:textId="77777777" w:rsidR="00976885" w:rsidRDefault="00976885" w:rsidP="00976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0ACD03E0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3B44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497">
        <w:rPr>
          <w:rFonts w:ascii="Times New Roman" w:hAnsi="Times New Roman" w:cs="Times New Roman"/>
          <w:b/>
          <w:sz w:val="24"/>
          <w:szCs w:val="24"/>
        </w:rPr>
        <w:t>Uprawnienia elektryczne Gr. 1 do 1 KV</w:t>
      </w:r>
      <w:r w:rsidR="003B4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6129A"/>
    <w:rsid w:val="002B0CCF"/>
    <w:rsid w:val="002B36DE"/>
    <w:rsid w:val="003B4497"/>
    <w:rsid w:val="003E3A65"/>
    <w:rsid w:val="004259A5"/>
    <w:rsid w:val="00561933"/>
    <w:rsid w:val="005E7768"/>
    <w:rsid w:val="00616E8E"/>
    <w:rsid w:val="00633A9B"/>
    <w:rsid w:val="0068366B"/>
    <w:rsid w:val="00683B6A"/>
    <w:rsid w:val="007E4F37"/>
    <w:rsid w:val="00822B06"/>
    <w:rsid w:val="008D3891"/>
    <w:rsid w:val="00976885"/>
    <w:rsid w:val="00996C6E"/>
    <w:rsid w:val="00A26D3C"/>
    <w:rsid w:val="00A43BAB"/>
    <w:rsid w:val="00A846F5"/>
    <w:rsid w:val="00AA55C5"/>
    <w:rsid w:val="00AC19FF"/>
    <w:rsid w:val="00AE0CF2"/>
    <w:rsid w:val="00B22192"/>
    <w:rsid w:val="00B90614"/>
    <w:rsid w:val="00BC30D4"/>
    <w:rsid w:val="00BD17EA"/>
    <w:rsid w:val="00C022E0"/>
    <w:rsid w:val="00C54254"/>
    <w:rsid w:val="00C81B16"/>
    <w:rsid w:val="00CA274E"/>
    <w:rsid w:val="00D455C3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48</cp:revision>
  <cp:lastPrinted>2020-03-03T11:54:00Z</cp:lastPrinted>
  <dcterms:created xsi:type="dcterms:W3CDTF">2018-02-23T08:02:00Z</dcterms:created>
  <dcterms:modified xsi:type="dcterms:W3CDTF">2020-03-03T11:54:00Z</dcterms:modified>
</cp:coreProperties>
</file>